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72F78" w14:textId="508A64FF" w:rsidR="00065D8D" w:rsidRPr="00C418A3" w:rsidRDefault="00065D8D" w:rsidP="007A4FC1">
      <w:pPr>
        <w:pStyle w:val="ListParagraph"/>
        <w:ind w:left="0"/>
        <w:jc w:val="center"/>
        <w:rPr>
          <w:rFonts w:ascii="Arial" w:hAnsi="Arial" w:cs="Arial"/>
          <w:i/>
          <w:sz w:val="28"/>
          <w:szCs w:val="28"/>
        </w:rPr>
      </w:pPr>
    </w:p>
    <w:p w14:paraId="15CCD9DC" w14:textId="6B05BE9E" w:rsidR="00933A87" w:rsidRPr="00933A87" w:rsidRDefault="00933A87" w:rsidP="00420CBD">
      <w:pPr>
        <w:pStyle w:val="ListParagraph"/>
        <w:ind w:left="0"/>
        <w:jc w:val="center"/>
        <w:rPr>
          <w:rFonts w:ascii="Arial" w:hAnsi="Arial" w:cs="Arial"/>
          <w:i/>
          <w:sz w:val="24"/>
          <w:szCs w:val="24"/>
        </w:rPr>
      </w:pPr>
      <w:bookmarkStart w:id="0" w:name="_GoBack"/>
      <w:bookmarkEnd w:id="0"/>
    </w:p>
    <w:p w14:paraId="18A09D81" w14:textId="474809BD" w:rsidR="0021382C" w:rsidRDefault="0021382C" w:rsidP="00A51F40">
      <w:pPr>
        <w:pStyle w:val="ListParagraph"/>
        <w:ind w:left="0"/>
        <w:rPr>
          <w:rFonts w:ascii="Arial" w:hAnsi="Arial" w:cs="Arial"/>
        </w:rPr>
      </w:pPr>
    </w:p>
    <w:p w14:paraId="31AA72B3" w14:textId="72FF0B1A" w:rsidR="00EF765D" w:rsidRDefault="00EF765D" w:rsidP="00A51F40">
      <w:pPr>
        <w:pStyle w:val="ListParagraph"/>
        <w:ind w:left="0"/>
        <w:rPr>
          <w:rFonts w:ascii="Arial" w:hAnsi="Arial" w:cs="Arial"/>
        </w:rPr>
      </w:pPr>
    </w:p>
    <w:p w14:paraId="3D59C8A0" w14:textId="3872766C" w:rsidR="00EF765D" w:rsidRDefault="00EF765D" w:rsidP="00A51F40">
      <w:pPr>
        <w:pStyle w:val="ListParagraph"/>
        <w:ind w:left="0"/>
        <w:rPr>
          <w:rFonts w:ascii="Arial" w:hAnsi="Arial" w:cs="Arial"/>
        </w:rPr>
      </w:pPr>
    </w:p>
    <w:p w14:paraId="63F0F6FC" w14:textId="77777777" w:rsidR="007425E4" w:rsidRPr="00F34863" w:rsidRDefault="007425E4" w:rsidP="00A51F40">
      <w:pPr>
        <w:pStyle w:val="ListParagraph"/>
        <w:ind w:left="0"/>
        <w:rPr>
          <w:rFonts w:ascii="Arial" w:hAnsi="Arial" w:cs="Arial"/>
          <w:sz w:val="18"/>
          <w:szCs w:val="18"/>
        </w:rPr>
      </w:pPr>
    </w:p>
    <w:p w14:paraId="176D42EC" w14:textId="77777777" w:rsidR="00DC36B5" w:rsidRDefault="00DC36B5" w:rsidP="00031F28">
      <w:pPr>
        <w:pStyle w:val="Caption"/>
        <w:jc w:val="left"/>
        <w:rPr>
          <w:rFonts w:ascii="Arial" w:hAnsi="Arial" w:cs="Arial"/>
          <w:sz w:val="36"/>
          <w:szCs w:val="36"/>
        </w:rPr>
      </w:pPr>
      <w:r w:rsidRPr="002A4624">
        <w:rPr>
          <w:rFonts w:ascii="Arial" w:hAnsi="Arial" w:cs="Arial"/>
          <w:sz w:val="36"/>
          <w:szCs w:val="36"/>
        </w:rPr>
        <w:t>SOUTHEAST REC</w:t>
      </w:r>
      <w:r w:rsidR="001513C2" w:rsidRPr="002A4624">
        <w:rPr>
          <w:rFonts w:ascii="Arial" w:hAnsi="Arial" w:cs="Arial"/>
          <w:sz w:val="36"/>
          <w:szCs w:val="36"/>
        </w:rPr>
        <w:t>REATIONAL THERAPY SYMPOSIUM</w:t>
      </w:r>
    </w:p>
    <w:p w14:paraId="0F375E88" w14:textId="77777777" w:rsidR="00FF7DA2" w:rsidRDefault="00FF7DA2" w:rsidP="00FF7DA2"/>
    <w:p w14:paraId="5A325076" w14:textId="77777777" w:rsidR="00FF7DA2" w:rsidRDefault="00FF7DA2" w:rsidP="00FF7DA2"/>
    <w:p w14:paraId="57459C87" w14:textId="77777777" w:rsidR="00FF7DA2" w:rsidRDefault="00FF7DA2" w:rsidP="00FF7DA2"/>
    <w:p w14:paraId="2492C2D5" w14:textId="02303D3A" w:rsidR="00FF7DA2" w:rsidRDefault="00FF7DA2" w:rsidP="00957382">
      <w:pPr>
        <w:jc w:val="center"/>
      </w:pPr>
    </w:p>
    <w:p w14:paraId="2D492C6A" w14:textId="77777777" w:rsidR="00FF7DA2" w:rsidRDefault="00FF7DA2" w:rsidP="00FF7DA2"/>
    <w:p w14:paraId="6B399979" w14:textId="57172808" w:rsidR="00FF7DA2" w:rsidRPr="00FF7DA2" w:rsidRDefault="00FF7DA2" w:rsidP="00FF7DA2">
      <w:pPr>
        <w:jc w:val="center"/>
      </w:pPr>
    </w:p>
    <w:p w14:paraId="55AD225D" w14:textId="61C1BA92" w:rsidR="00DC36B5" w:rsidRPr="00F34863" w:rsidRDefault="00F9727A" w:rsidP="00742C33">
      <w:pPr>
        <w:pStyle w:val="Caption"/>
        <w:rPr>
          <w:rFonts w:ascii="Arial" w:hAnsi="Arial" w:cs="Arial"/>
          <w:sz w:val="18"/>
          <w:szCs w:val="18"/>
        </w:rPr>
      </w:pPr>
      <w:r>
        <w:rPr>
          <w:noProof/>
        </w:rPr>
        <w:drawing>
          <wp:inline distT="0" distB="0" distL="0" distR="0" wp14:anchorId="601F683A" wp14:editId="49C3AB13">
            <wp:extent cx="5943600" cy="35687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568700"/>
                    </a:xfrm>
                    <a:prstGeom prst="rect">
                      <a:avLst/>
                    </a:prstGeom>
                    <a:noFill/>
                    <a:ln>
                      <a:noFill/>
                    </a:ln>
                  </pic:spPr>
                </pic:pic>
              </a:graphicData>
            </a:graphic>
          </wp:inline>
        </w:drawing>
      </w:r>
    </w:p>
    <w:p w14:paraId="402554DC" w14:textId="58EE177B" w:rsidR="00DC36B5" w:rsidRPr="00957382" w:rsidRDefault="00957382" w:rsidP="00957382">
      <w:pPr>
        <w:ind w:left="1440" w:firstLine="720"/>
        <w:rPr>
          <w:rFonts w:ascii="Arial" w:hAnsi="Arial" w:cs="Arial"/>
          <w:noProof/>
          <w:color w:val="FFFFFF"/>
          <w:sz w:val="18"/>
          <w:szCs w:val="18"/>
        </w:rPr>
      </w:pPr>
      <w:r>
        <w:rPr>
          <w:rFonts w:ascii="Arial" w:hAnsi="Arial" w:cs="Arial"/>
          <w:noProof/>
          <w:color w:val="FFFFFF"/>
          <w:sz w:val="18"/>
          <w:szCs w:val="18"/>
        </w:rPr>
        <w:t xml:space="preserve">             </w:t>
      </w:r>
    </w:p>
    <w:p w14:paraId="5CE09146" w14:textId="7749EC23" w:rsidR="00581173" w:rsidRDefault="00581173" w:rsidP="00FF7DA2">
      <w:pPr>
        <w:rPr>
          <w:rFonts w:ascii="Arial" w:hAnsi="Arial" w:cs="Arial"/>
          <w:b/>
          <w:color w:val="000000"/>
          <w:sz w:val="40"/>
          <w:szCs w:val="40"/>
        </w:rPr>
      </w:pPr>
    </w:p>
    <w:p w14:paraId="69F4FBE4" w14:textId="7670395C" w:rsidR="002220EE" w:rsidRDefault="002220EE" w:rsidP="00FF7DA2">
      <w:pPr>
        <w:rPr>
          <w:rFonts w:ascii="Arial" w:hAnsi="Arial" w:cs="Arial"/>
          <w:b/>
          <w:color w:val="000000"/>
          <w:sz w:val="40"/>
          <w:szCs w:val="40"/>
        </w:rPr>
      </w:pPr>
    </w:p>
    <w:p w14:paraId="4A556EF7" w14:textId="77777777" w:rsidR="002220EE" w:rsidRDefault="002220EE" w:rsidP="00FF7DA2">
      <w:pPr>
        <w:rPr>
          <w:rFonts w:ascii="Arial" w:hAnsi="Arial" w:cs="Arial"/>
          <w:b/>
          <w:color w:val="000000"/>
          <w:sz w:val="40"/>
          <w:szCs w:val="40"/>
        </w:rPr>
      </w:pPr>
    </w:p>
    <w:p w14:paraId="2E32120F" w14:textId="49CE8C3F" w:rsidR="00DC36B5" w:rsidRPr="00A50C0E" w:rsidRDefault="00380C7B" w:rsidP="00031F28">
      <w:pPr>
        <w:jc w:val="center"/>
        <w:rPr>
          <w:rFonts w:ascii="Arial" w:hAnsi="Arial" w:cs="Arial"/>
          <w:b/>
          <w:color w:val="000000"/>
          <w:sz w:val="40"/>
          <w:szCs w:val="40"/>
        </w:rPr>
      </w:pPr>
      <w:r>
        <w:rPr>
          <w:rFonts w:ascii="Arial" w:hAnsi="Arial" w:cs="Arial"/>
          <w:b/>
          <w:color w:val="000000"/>
          <w:sz w:val="40"/>
          <w:szCs w:val="40"/>
        </w:rPr>
        <w:t xml:space="preserve">April </w:t>
      </w:r>
      <w:r w:rsidR="00DF1E43">
        <w:rPr>
          <w:rFonts w:ascii="Arial" w:hAnsi="Arial" w:cs="Arial"/>
          <w:b/>
          <w:color w:val="000000"/>
          <w:sz w:val="40"/>
          <w:szCs w:val="40"/>
        </w:rPr>
        <w:t>8-10</w:t>
      </w:r>
      <w:r>
        <w:rPr>
          <w:rFonts w:ascii="Arial" w:hAnsi="Arial" w:cs="Arial"/>
          <w:b/>
          <w:color w:val="000000"/>
          <w:sz w:val="40"/>
          <w:szCs w:val="40"/>
        </w:rPr>
        <w:t>, 20</w:t>
      </w:r>
      <w:r w:rsidR="00DF1E43">
        <w:rPr>
          <w:rFonts w:ascii="Arial" w:hAnsi="Arial" w:cs="Arial"/>
          <w:b/>
          <w:color w:val="000000"/>
          <w:sz w:val="40"/>
          <w:szCs w:val="40"/>
        </w:rPr>
        <w:t>20</w:t>
      </w:r>
    </w:p>
    <w:p w14:paraId="1C89355D" w14:textId="51307FEE" w:rsidR="00FF7DA2" w:rsidRDefault="00DF1E43" w:rsidP="00FF7DA2">
      <w:pPr>
        <w:jc w:val="center"/>
        <w:rPr>
          <w:rFonts w:ascii="Arial" w:hAnsi="Arial" w:cs="Arial"/>
          <w:b/>
          <w:color w:val="000000"/>
          <w:sz w:val="40"/>
          <w:szCs w:val="40"/>
        </w:rPr>
      </w:pPr>
      <w:r>
        <w:rPr>
          <w:rFonts w:ascii="Arial" w:hAnsi="Arial" w:cs="Arial"/>
          <w:b/>
          <w:color w:val="000000"/>
          <w:sz w:val="40"/>
          <w:szCs w:val="40"/>
        </w:rPr>
        <w:t>Sheraton</w:t>
      </w:r>
      <w:r w:rsidR="00F12F65">
        <w:rPr>
          <w:rFonts w:ascii="Arial" w:hAnsi="Arial" w:cs="Arial"/>
          <w:b/>
          <w:color w:val="000000"/>
          <w:sz w:val="40"/>
          <w:szCs w:val="40"/>
        </w:rPr>
        <w:t xml:space="preserve"> Myrtle Beach Convention Center</w:t>
      </w:r>
    </w:p>
    <w:p w14:paraId="5357F3EE" w14:textId="47C27396" w:rsidR="00FC202D" w:rsidRDefault="00F12F65" w:rsidP="00031F28">
      <w:pPr>
        <w:jc w:val="center"/>
        <w:rPr>
          <w:rFonts w:ascii="Arial" w:hAnsi="Arial" w:cs="Arial"/>
          <w:b/>
          <w:color w:val="000000"/>
          <w:sz w:val="40"/>
          <w:szCs w:val="40"/>
        </w:rPr>
        <w:sectPr w:rsidR="00FC202D" w:rsidSect="00A51F40">
          <w:pgSz w:w="12240" w:h="15840"/>
          <w:pgMar w:top="1440" w:right="1440" w:bottom="1440" w:left="1440" w:header="720" w:footer="720" w:gutter="0"/>
          <w:cols w:space="720"/>
          <w:docGrid w:linePitch="360"/>
        </w:sectPr>
      </w:pPr>
      <w:r>
        <w:rPr>
          <w:rFonts w:ascii="Arial" w:hAnsi="Arial" w:cs="Arial"/>
          <w:b/>
          <w:color w:val="000000"/>
          <w:sz w:val="40"/>
          <w:szCs w:val="40"/>
        </w:rPr>
        <w:t>Myrtle Beach, SC</w:t>
      </w:r>
    </w:p>
    <w:p w14:paraId="7035DE41" w14:textId="77777777" w:rsidR="00F34863" w:rsidRPr="00F34863" w:rsidRDefault="00DC36B5" w:rsidP="00031F28">
      <w:pPr>
        <w:pStyle w:val="Title"/>
        <w:spacing w:line="240" w:lineRule="auto"/>
        <w:rPr>
          <w:rFonts w:ascii="Arial" w:hAnsi="Arial" w:cs="Arial"/>
          <w:sz w:val="32"/>
          <w:szCs w:val="32"/>
        </w:rPr>
      </w:pPr>
      <w:r w:rsidRPr="00F34863">
        <w:rPr>
          <w:rFonts w:ascii="Arial" w:hAnsi="Arial" w:cs="Arial"/>
          <w:sz w:val="32"/>
          <w:szCs w:val="32"/>
        </w:rPr>
        <w:lastRenderedPageBreak/>
        <w:t>AGENDA</w:t>
      </w:r>
    </w:p>
    <w:p w14:paraId="535E2BE5" w14:textId="77777777" w:rsidR="00C613DA" w:rsidRDefault="00C613DA" w:rsidP="001541B0">
      <w:pPr>
        <w:pStyle w:val="Heading2"/>
        <w:spacing w:line="240" w:lineRule="auto"/>
        <w:jc w:val="both"/>
        <w:rPr>
          <w:rFonts w:ascii="Arial" w:hAnsi="Arial" w:cs="Arial"/>
          <w:color w:val="auto"/>
          <w:sz w:val="22"/>
          <w:szCs w:val="22"/>
        </w:rPr>
      </w:pPr>
    </w:p>
    <w:p w14:paraId="5D9C59EC" w14:textId="44CDEEB7" w:rsidR="00DC36B5" w:rsidRPr="00F34863" w:rsidRDefault="007D4C82" w:rsidP="001541B0">
      <w:pPr>
        <w:pStyle w:val="Heading2"/>
        <w:spacing w:line="240" w:lineRule="auto"/>
        <w:jc w:val="both"/>
        <w:rPr>
          <w:rFonts w:ascii="Arial" w:hAnsi="Arial" w:cs="Arial"/>
          <w:color w:val="auto"/>
          <w:sz w:val="22"/>
          <w:szCs w:val="22"/>
        </w:rPr>
      </w:pPr>
      <w:r>
        <w:rPr>
          <w:rFonts w:ascii="Arial" w:hAnsi="Arial" w:cs="Arial"/>
          <w:color w:val="auto"/>
          <w:sz w:val="22"/>
          <w:szCs w:val="22"/>
        </w:rPr>
        <w:t xml:space="preserve">WEDNESDAY, APRIL </w:t>
      </w:r>
      <w:r w:rsidR="00F12F65">
        <w:rPr>
          <w:rFonts w:ascii="Arial" w:hAnsi="Arial" w:cs="Arial"/>
          <w:color w:val="auto"/>
          <w:sz w:val="22"/>
          <w:szCs w:val="22"/>
        </w:rPr>
        <w:t>8</w:t>
      </w:r>
    </w:p>
    <w:p w14:paraId="5232ABBE" w14:textId="77777777" w:rsidR="00F34863" w:rsidRPr="00F34863" w:rsidRDefault="00F34863" w:rsidP="001541B0">
      <w:pPr>
        <w:jc w:val="both"/>
        <w:rPr>
          <w:rFonts w:ascii="Arial" w:hAnsi="Arial" w:cs="Arial"/>
          <w:sz w:val="18"/>
          <w:szCs w:val="18"/>
        </w:rPr>
      </w:pPr>
    </w:p>
    <w:p w14:paraId="7CF37F45" w14:textId="2A0B6DCB" w:rsidR="003C3DF1" w:rsidRPr="00F34863" w:rsidRDefault="004F047E" w:rsidP="001541B0">
      <w:pPr>
        <w:pStyle w:val="Heading1"/>
        <w:tabs>
          <w:tab w:val="left" w:pos="1440"/>
          <w:tab w:val="left" w:pos="11358"/>
        </w:tabs>
        <w:spacing w:line="240" w:lineRule="auto"/>
        <w:jc w:val="both"/>
        <w:rPr>
          <w:rFonts w:ascii="Arial" w:hAnsi="Arial" w:cs="Arial"/>
          <w:szCs w:val="18"/>
        </w:rPr>
      </w:pPr>
      <w:r>
        <w:rPr>
          <w:rFonts w:ascii="Arial" w:hAnsi="Arial" w:cs="Arial"/>
          <w:szCs w:val="18"/>
        </w:rPr>
        <w:t>9:30</w:t>
      </w:r>
      <w:r w:rsidR="00DC36B5" w:rsidRPr="00F34863">
        <w:rPr>
          <w:rFonts w:ascii="Arial" w:hAnsi="Arial" w:cs="Arial"/>
          <w:szCs w:val="18"/>
        </w:rPr>
        <w:t xml:space="preserve"> - 12:45</w:t>
      </w:r>
      <w:r w:rsidR="00A10DAB" w:rsidRPr="00F34863">
        <w:rPr>
          <w:rFonts w:ascii="Arial" w:hAnsi="Arial" w:cs="Arial"/>
          <w:szCs w:val="18"/>
        </w:rPr>
        <w:tab/>
        <w:t>REGISTRATION</w:t>
      </w:r>
      <w:r w:rsidR="00FF7DA2">
        <w:rPr>
          <w:rFonts w:ascii="Arial" w:hAnsi="Arial" w:cs="Arial"/>
          <w:szCs w:val="18"/>
        </w:rPr>
        <w:t xml:space="preserve"> OPEN</w:t>
      </w:r>
    </w:p>
    <w:p w14:paraId="246685CF" w14:textId="77777777" w:rsidR="00F34863" w:rsidRDefault="00F34863" w:rsidP="001541B0">
      <w:pPr>
        <w:jc w:val="both"/>
        <w:rPr>
          <w:rFonts w:ascii="Arial" w:hAnsi="Arial" w:cs="Arial"/>
          <w:sz w:val="18"/>
          <w:szCs w:val="18"/>
        </w:rPr>
      </w:pPr>
    </w:p>
    <w:p w14:paraId="26E75F7E" w14:textId="77777777" w:rsidR="00D10474" w:rsidRPr="00F34863" w:rsidRDefault="00D10474" w:rsidP="001541B0">
      <w:pPr>
        <w:jc w:val="both"/>
        <w:rPr>
          <w:rFonts w:ascii="Arial" w:hAnsi="Arial" w:cs="Arial"/>
          <w:sz w:val="18"/>
          <w:szCs w:val="18"/>
        </w:rPr>
      </w:pPr>
    </w:p>
    <w:p w14:paraId="0C2826E7" w14:textId="77777777" w:rsidR="00FD5146" w:rsidRDefault="00E824E9"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1:00 - 2:30</w:t>
      </w:r>
      <w:r w:rsidRPr="00F34863">
        <w:rPr>
          <w:rFonts w:ascii="Arial" w:hAnsi="Arial" w:cs="Arial"/>
          <w:szCs w:val="18"/>
        </w:rPr>
        <w:tab/>
      </w:r>
      <w:r w:rsidR="00987266">
        <w:rPr>
          <w:rFonts w:ascii="Arial" w:hAnsi="Arial" w:cs="Arial"/>
          <w:szCs w:val="18"/>
        </w:rPr>
        <w:t>WELCOME AND KEYNOTE ADDRESS</w:t>
      </w:r>
    </w:p>
    <w:p w14:paraId="08C13011" w14:textId="77777777" w:rsidR="00507B44" w:rsidRPr="00507B44" w:rsidRDefault="00507B44" w:rsidP="00507B44"/>
    <w:p w14:paraId="765DC321" w14:textId="3E235C52" w:rsidR="00FD5146" w:rsidRPr="00873DE4" w:rsidRDefault="00F412F6" w:rsidP="00507B44">
      <w:pPr>
        <w:tabs>
          <w:tab w:val="left" w:pos="-207"/>
          <w:tab w:val="right" w:pos="0"/>
          <w:tab w:val="left" w:pos="512"/>
          <w:tab w:val="left" w:pos="872"/>
          <w:tab w:val="left" w:pos="1412"/>
          <w:tab w:val="left" w:pos="2160"/>
        </w:tabs>
        <w:jc w:val="both"/>
        <w:rPr>
          <w:rFonts w:ascii="Arial" w:hAnsi="Arial" w:cs="Arial"/>
          <w:b/>
          <w:i/>
          <w:sz w:val="18"/>
          <w:szCs w:val="18"/>
        </w:rPr>
      </w:pPr>
      <w:r w:rsidRPr="00F34863">
        <w:rPr>
          <w:rFonts w:ascii="Arial" w:hAnsi="Arial" w:cs="Arial"/>
          <w:sz w:val="18"/>
          <w:szCs w:val="18"/>
        </w:rPr>
        <w:sym w:font="Symbol" w:char="F0A8"/>
      </w:r>
      <w:r w:rsidR="006049D8">
        <w:rPr>
          <w:rFonts w:ascii="Arial" w:eastAsiaTheme="minorEastAsia" w:hAnsi="Arial" w:cs="Arial"/>
          <w:b/>
          <w:color w:val="1A1A1A"/>
          <w:sz w:val="18"/>
          <w:szCs w:val="18"/>
        </w:rPr>
        <w:t xml:space="preserve"> </w:t>
      </w:r>
      <w:r w:rsidR="006E1B6E">
        <w:rPr>
          <w:rFonts w:ascii="Arial" w:hAnsi="Arial" w:cs="Arial"/>
          <w:b/>
          <w:sz w:val="18"/>
          <w:szCs w:val="18"/>
        </w:rPr>
        <w:t>Communication And Establishing Your Connections: How You Can Relate To Others In Recreational Therapy Practice</w:t>
      </w:r>
      <w:r w:rsidR="00597D52">
        <w:rPr>
          <w:rFonts w:ascii="Arial" w:hAnsi="Arial" w:cs="Arial"/>
          <w:b/>
          <w:sz w:val="18"/>
          <w:szCs w:val="18"/>
        </w:rPr>
        <w:t xml:space="preserve"> (K1)</w:t>
      </w:r>
    </w:p>
    <w:p w14:paraId="0613C9B8" w14:textId="55C104D3" w:rsidR="00FD5146" w:rsidRPr="00FD5146" w:rsidRDefault="006E1B6E" w:rsidP="00507B44">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Connections are made every day using various modes in how we “connect” within recreational therapy practice. Recognizing your own mannerisms and methods in how you connect with others bring a relational style about yourself. We all have relational communication tendencies or preferences. This session will prov</w:t>
      </w:r>
      <w:r w:rsidR="00597D52">
        <w:rPr>
          <w:rFonts w:ascii="Arial" w:eastAsiaTheme="minorEastAsia" w:hAnsi="Arial" w:cs="Arial"/>
          <w:color w:val="1A1A1A"/>
          <w:sz w:val="18"/>
          <w:szCs w:val="18"/>
        </w:rPr>
        <w:t>i</w:t>
      </w:r>
      <w:r>
        <w:rPr>
          <w:rFonts w:ascii="Arial" w:eastAsiaTheme="minorEastAsia" w:hAnsi="Arial" w:cs="Arial"/>
          <w:color w:val="1A1A1A"/>
          <w:sz w:val="18"/>
          <w:szCs w:val="18"/>
        </w:rPr>
        <w:t>de the recreational therap</w:t>
      </w:r>
      <w:r w:rsidR="00F30613">
        <w:rPr>
          <w:rFonts w:ascii="Arial" w:eastAsiaTheme="minorEastAsia" w:hAnsi="Arial" w:cs="Arial"/>
          <w:color w:val="1A1A1A"/>
          <w:sz w:val="18"/>
          <w:szCs w:val="18"/>
        </w:rPr>
        <w:t>ist</w:t>
      </w:r>
      <w:r>
        <w:rPr>
          <w:rFonts w:ascii="Arial" w:eastAsiaTheme="minorEastAsia" w:hAnsi="Arial" w:cs="Arial"/>
          <w:color w:val="1A1A1A"/>
          <w:sz w:val="18"/>
          <w:szCs w:val="18"/>
        </w:rPr>
        <w:t xml:space="preserve"> </w:t>
      </w:r>
      <w:r w:rsidR="00597D52">
        <w:rPr>
          <w:rFonts w:ascii="Arial" w:eastAsiaTheme="minorEastAsia" w:hAnsi="Arial" w:cs="Arial"/>
          <w:color w:val="1A1A1A"/>
          <w:sz w:val="18"/>
          <w:szCs w:val="18"/>
        </w:rPr>
        <w:t>a variety of tools in which they will be able to identify relational styles within themselves and appreciate complimentary relational styles within others. Encouraging engagement and the use of stories bring great value within your daily practice. Becoming aware of your communication style and preference will allow for improved teamwork and working better effectively with others</w:t>
      </w:r>
      <w:r w:rsidR="007D4C82">
        <w:rPr>
          <w:rFonts w:ascii="Arial" w:eastAsiaTheme="minorEastAsia" w:hAnsi="Arial" w:cs="Arial"/>
          <w:color w:val="1A1A1A"/>
          <w:sz w:val="18"/>
          <w:szCs w:val="18"/>
        </w:rPr>
        <w:t xml:space="preserve">. </w:t>
      </w:r>
      <w:r w:rsidR="00FD5146" w:rsidRPr="00F34863">
        <w:rPr>
          <w:rFonts w:ascii="Arial" w:hAnsi="Arial" w:cs="Arial"/>
          <w:sz w:val="18"/>
          <w:szCs w:val="18"/>
          <w:u w:val="single"/>
        </w:rPr>
        <w:t>Learning Objectives:</w:t>
      </w:r>
      <w:r w:rsidR="00FD5146" w:rsidRPr="00F34863">
        <w:rPr>
          <w:rFonts w:ascii="Arial" w:hAnsi="Arial" w:cs="Arial"/>
          <w:sz w:val="18"/>
          <w:szCs w:val="18"/>
        </w:rPr>
        <w:t xml:space="preserve">  Participants will</w:t>
      </w:r>
      <w:r w:rsidR="006049D8">
        <w:rPr>
          <w:rFonts w:ascii="Arial" w:hAnsi="Arial" w:cs="Arial"/>
          <w:sz w:val="18"/>
          <w:szCs w:val="18"/>
        </w:rPr>
        <w:t xml:space="preserve"> be able to</w:t>
      </w:r>
      <w:r w:rsidR="00FD5146" w:rsidRPr="00F34863">
        <w:rPr>
          <w:rFonts w:ascii="Arial" w:hAnsi="Arial" w:cs="Arial"/>
          <w:sz w:val="18"/>
          <w:szCs w:val="18"/>
        </w:rPr>
        <w:t>: 1)</w:t>
      </w:r>
      <w:r w:rsidR="007D4C82">
        <w:rPr>
          <w:rFonts w:ascii="Arial" w:hAnsi="Arial" w:cs="Arial"/>
          <w:sz w:val="18"/>
          <w:szCs w:val="18"/>
        </w:rPr>
        <w:t xml:space="preserve"> Identify</w:t>
      </w:r>
      <w:r w:rsidR="00597D52">
        <w:rPr>
          <w:rFonts w:ascii="Arial" w:hAnsi="Arial" w:cs="Arial"/>
          <w:sz w:val="18"/>
          <w:szCs w:val="18"/>
        </w:rPr>
        <w:t xml:space="preserve"> with two relational styles to better understand yourself and others in RT practice</w:t>
      </w:r>
      <w:r w:rsidR="00FD5146">
        <w:rPr>
          <w:rFonts w:ascii="Arial" w:hAnsi="Arial" w:cs="Arial"/>
          <w:sz w:val="18"/>
          <w:szCs w:val="18"/>
        </w:rPr>
        <w:t>,</w:t>
      </w:r>
      <w:r w:rsidR="00FD5146" w:rsidRPr="00F34863">
        <w:rPr>
          <w:rFonts w:ascii="Arial" w:hAnsi="Arial" w:cs="Arial"/>
          <w:sz w:val="18"/>
          <w:szCs w:val="18"/>
        </w:rPr>
        <w:t xml:space="preserve"> 2)</w:t>
      </w:r>
      <w:r w:rsidR="009E4751">
        <w:rPr>
          <w:rFonts w:ascii="Arial" w:hAnsi="Arial" w:cs="Arial"/>
          <w:sz w:val="18"/>
          <w:szCs w:val="18"/>
        </w:rPr>
        <w:t xml:space="preserve"> </w:t>
      </w:r>
      <w:r w:rsidR="00597D52">
        <w:rPr>
          <w:rFonts w:ascii="Arial" w:hAnsi="Arial" w:cs="Arial"/>
          <w:sz w:val="18"/>
          <w:szCs w:val="18"/>
        </w:rPr>
        <w:t>Provide an example of an effective tool to promote effective connections among peers/clients within RT practice</w:t>
      </w:r>
      <w:r w:rsidR="00FD5146">
        <w:rPr>
          <w:rFonts w:ascii="Arial" w:eastAsiaTheme="minorEastAsia" w:hAnsi="Arial" w:cs="Arial"/>
          <w:color w:val="1A1A1A"/>
          <w:sz w:val="18"/>
          <w:szCs w:val="18"/>
        </w:rPr>
        <w:t xml:space="preserve">, </w:t>
      </w:r>
      <w:r w:rsidR="00FD5146" w:rsidRPr="00F34863">
        <w:rPr>
          <w:rFonts w:ascii="Arial" w:hAnsi="Arial" w:cs="Arial"/>
          <w:sz w:val="18"/>
          <w:szCs w:val="18"/>
        </w:rPr>
        <w:t>3</w:t>
      </w:r>
      <w:r w:rsidR="00FD5146" w:rsidRPr="00C324D3">
        <w:rPr>
          <w:rFonts w:ascii="Arial" w:hAnsi="Arial" w:cs="Arial"/>
          <w:sz w:val="18"/>
          <w:szCs w:val="18"/>
        </w:rPr>
        <w:t>)</w:t>
      </w:r>
      <w:r w:rsidR="009B6538">
        <w:rPr>
          <w:rFonts w:ascii="Arial" w:hAnsi="Arial" w:cs="Arial"/>
          <w:sz w:val="18"/>
          <w:szCs w:val="18"/>
        </w:rPr>
        <w:t xml:space="preserve"> </w:t>
      </w:r>
      <w:r w:rsidR="009E4751">
        <w:rPr>
          <w:rFonts w:ascii="Arial" w:hAnsi="Arial" w:cs="Arial"/>
          <w:sz w:val="18"/>
          <w:szCs w:val="18"/>
        </w:rPr>
        <w:t xml:space="preserve">Identify </w:t>
      </w:r>
      <w:r w:rsidR="00597D52">
        <w:rPr>
          <w:rFonts w:ascii="Arial" w:hAnsi="Arial" w:cs="Arial"/>
          <w:sz w:val="18"/>
          <w:szCs w:val="18"/>
        </w:rPr>
        <w:t>two to three benefits of story sharing among clients/co-workers to promote engagement within RT practice</w:t>
      </w:r>
      <w:r w:rsidR="004F047E">
        <w:rPr>
          <w:rFonts w:ascii="Arial" w:hAnsi="Arial" w:cs="Arial"/>
          <w:sz w:val="18"/>
          <w:szCs w:val="18"/>
        </w:rPr>
        <w:t>.</w:t>
      </w:r>
    </w:p>
    <w:p w14:paraId="402E4DB8" w14:textId="4216F8AA" w:rsidR="00FD5146" w:rsidRPr="00FD5146" w:rsidRDefault="006E1B6E" w:rsidP="001541B0">
      <w:pPr>
        <w:tabs>
          <w:tab w:val="left" w:pos="720"/>
        </w:tabs>
        <w:autoSpaceDE w:val="0"/>
        <w:autoSpaceDN w:val="0"/>
        <w:adjustRightInd w:val="0"/>
        <w:ind w:firstLine="720"/>
        <w:jc w:val="both"/>
        <w:rPr>
          <w:rFonts w:ascii="Arial" w:hAnsi="Arial" w:cs="Arial"/>
          <w:i/>
          <w:sz w:val="18"/>
          <w:szCs w:val="18"/>
        </w:rPr>
      </w:pPr>
      <w:bookmarkStart w:id="1" w:name="_Hlk31441538"/>
      <w:r>
        <w:rPr>
          <w:rFonts w:ascii="Arial" w:hAnsi="Arial" w:cs="Arial"/>
          <w:i/>
          <w:sz w:val="18"/>
          <w:szCs w:val="18"/>
        </w:rPr>
        <w:t xml:space="preserve">Marilyn </w:t>
      </w:r>
      <w:proofErr w:type="spellStart"/>
      <w:r>
        <w:rPr>
          <w:rFonts w:ascii="Arial" w:hAnsi="Arial" w:cs="Arial"/>
          <w:i/>
          <w:sz w:val="18"/>
          <w:szCs w:val="18"/>
        </w:rPr>
        <w:t>Radatz</w:t>
      </w:r>
      <w:proofErr w:type="spellEnd"/>
      <w:r>
        <w:rPr>
          <w:rFonts w:ascii="Arial" w:hAnsi="Arial" w:cs="Arial"/>
          <w:i/>
          <w:sz w:val="18"/>
          <w:szCs w:val="18"/>
        </w:rPr>
        <w:t>,</w:t>
      </w:r>
      <w:r w:rsidR="00C3440B">
        <w:rPr>
          <w:rFonts w:ascii="Arial" w:hAnsi="Arial" w:cs="Arial"/>
          <w:i/>
          <w:sz w:val="18"/>
          <w:szCs w:val="18"/>
        </w:rPr>
        <w:t xml:space="preserve"> MS, </w:t>
      </w:r>
      <w:r>
        <w:rPr>
          <w:rFonts w:ascii="Arial" w:hAnsi="Arial" w:cs="Arial"/>
          <w:i/>
          <w:sz w:val="18"/>
          <w:szCs w:val="18"/>
        </w:rPr>
        <w:t>CTRS, Depar</w:t>
      </w:r>
      <w:r w:rsidR="00C3440B">
        <w:rPr>
          <w:rFonts w:ascii="Arial" w:hAnsi="Arial" w:cs="Arial"/>
          <w:i/>
          <w:sz w:val="18"/>
          <w:szCs w:val="18"/>
        </w:rPr>
        <w:t>tme</w:t>
      </w:r>
      <w:r>
        <w:rPr>
          <w:rFonts w:ascii="Arial" w:hAnsi="Arial" w:cs="Arial"/>
          <w:i/>
          <w:sz w:val="18"/>
          <w:szCs w:val="18"/>
        </w:rPr>
        <w:t>nt Of Veterans Affairs Medical Center – Salem, Virginia</w:t>
      </w:r>
    </w:p>
    <w:p w14:paraId="4B685652" w14:textId="77777777" w:rsidR="00F446DC" w:rsidRDefault="00F446DC" w:rsidP="001541B0">
      <w:pPr>
        <w:tabs>
          <w:tab w:val="left" w:pos="-207"/>
          <w:tab w:val="left" w:pos="0"/>
          <w:tab w:val="left" w:pos="1440"/>
        </w:tabs>
        <w:jc w:val="both"/>
        <w:rPr>
          <w:rFonts w:ascii="Arial" w:hAnsi="Arial" w:cs="Arial"/>
          <w:sz w:val="18"/>
          <w:szCs w:val="18"/>
        </w:rPr>
      </w:pPr>
    </w:p>
    <w:bookmarkEnd w:id="1"/>
    <w:p w14:paraId="7CC476C1" w14:textId="77777777" w:rsidR="00F34863" w:rsidRPr="00F34863" w:rsidRDefault="00520019" w:rsidP="000E414B">
      <w:pPr>
        <w:tabs>
          <w:tab w:val="left" w:pos="0"/>
          <w:tab w:val="left" w:pos="1440"/>
        </w:tabs>
        <w:jc w:val="both"/>
        <w:rPr>
          <w:rFonts w:ascii="Arial" w:hAnsi="Arial" w:cs="Arial"/>
          <w:b/>
          <w:sz w:val="18"/>
          <w:szCs w:val="18"/>
        </w:rPr>
      </w:pPr>
      <w:r w:rsidRPr="00F34863">
        <w:rPr>
          <w:rFonts w:ascii="Arial" w:hAnsi="Arial" w:cs="Arial"/>
          <w:b/>
          <w:sz w:val="18"/>
          <w:szCs w:val="18"/>
        </w:rPr>
        <w:t>2:30 -</w:t>
      </w:r>
      <w:r w:rsidR="00DC36B5" w:rsidRPr="00F34863">
        <w:rPr>
          <w:rFonts w:ascii="Arial" w:hAnsi="Arial" w:cs="Arial"/>
          <w:b/>
          <w:sz w:val="18"/>
          <w:szCs w:val="18"/>
        </w:rPr>
        <w:t xml:space="preserve"> 2:45</w:t>
      </w:r>
      <w:r w:rsidR="00DC36B5" w:rsidRPr="00F34863">
        <w:rPr>
          <w:rFonts w:ascii="Arial" w:hAnsi="Arial" w:cs="Arial"/>
          <w:b/>
          <w:sz w:val="18"/>
          <w:szCs w:val="18"/>
        </w:rPr>
        <w:tab/>
        <w:t>BREAK</w:t>
      </w:r>
    </w:p>
    <w:p w14:paraId="180CCAB1" w14:textId="77777777" w:rsidR="00F34863" w:rsidRPr="00F34863" w:rsidRDefault="00F34863" w:rsidP="001541B0">
      <w:pPr>
        <w:tabs>
          <w:tab w:val="left" w:pos="-207"/>
          <w:tab w:val="left" w:pos="0"/>
          <w:tab w:val="left" w:pos="1440"/>
        </w:tabs>
        <w:jc w:val="both"/>
        <w:rPr>
          <w:rFonts w:ascii="Arial" w:hAnsi="Arial" w:cs="Arial"/>
          <w:b/>
          <w:sz w:val="18"/>
          <w:szCs w:val="18"/>
        </w:rPr>
      </w:pPr>
    </w:p>
    <w:p w14:paraId="3DC8B674" w14:textId="77777777" w:rsidR="00DC36B5" w:rsidRDefault="00DC36B5" w:rsidP="001541B0">
      <w:pPr>
        <w:pStyle w:val="Heading1"/>
        <w:tabs>
          <w:tab w:val="left" w:pos="1440"/>
        </w:tabs>
        <w:spacing w:line="240" w:lineRule="auto"/>
        <w:jc w:val="both"/>
        <w:rPr>
          <w:rFonts w:ascii="Arial" w:hAnsi="Arial" w:cs="Arial"/>
          <w:szCs w:val="18"/>
        </w:rPr>
      </w:pPr>
      <w:r w:rsidRPr="00F34863">
        <w:rPr>
          <w:rFonts w:ascii="Arial" w:hAnsi="Arial" w:cs="Arial"/>
          <w:szCs w:val="18"/>
        </w:rPr>
        <w:t>2:45</w:t>
      </w:r>
      <w:r w:rsidR="00520019" w:rsidRPr="00F34863">
        <w:rPr>
          <w:rFonts w:ascii="Arial" w:hAnsi="Arial" w:cs="Arial"/>
          <w:szCs w:val="18"/>
        </w:rPr>
        <w:t xml:space="preserve"> </w:t>
      </w:r>
      <w:r w:rsidRPr="00F34863">
        <w:rPr>
          <w:rFonts w:ascii="Arial" w:hAnsi="Arial" w:cs="Arial"/>
          <w:szCs w:val="18"/>
        </w:rPr>
        <w:t>- 4:15</w:t>
      </w:r>
      <w:r w:rsidRPr="00F34863">
        <w:rPr>
          <w:rFonts w:ascii="Arial" w:hAnsi="Arial" w:cs="Arial"/>
          <w:color w:val="000080"/>
          <w:szCs w:val="18"/>
        </w:rPr>
        <w:tab/>
      </w:r>
      <w:r w:rsidRPr="00F34863">
        <w:rPr>
          <w:rFonts w:ascii="Arial" w:hAnsi="Arial" w:cs="Arial"/>
          <w:szCs w:val="18"/>
        </w:rPr>
        <w:t>CONCURRENT SESSIONS</w:t>
      </w:r>
    </w:p>
    <w:p w14:paraId="580C44EC" w14:textId="77777777" w:rsidR="00507B44" w:rsidRDefault="00507B44" w:rsidP="00507B44"/>
    <w:p w14:paraId="69BD0832" w14:textId="640D75A7" w:rsidR="00507B44" w:rsidRPr="00873DE4" w:rsidRDefault="002A33DF" w:rsidP="00507B44">
      <w:pPr>
        <w:widowControl/>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bookmarkStart w:id="2" w:name="_Hlk31378240"/>
      <w:r w:rsidR="008F7343">
        <w:rPr>
          <w:rFonts w:ascii="Arial" w:hAnsi="Arial" w:cs="Arial"/>
          <w:b/>
          <w:sz w:val="18"/>
          <w:szCs w:val="18"/>
        </w:rPr>
        <w:t xml:space="preserve">Culture Change: Recreational Therapy </w:t>
      </w:r>
      <w:r w:rsidR="00EE2AF0">
        <w:rPr>
          <w:rFonts w:ascii="Arial" w:hAnsi="Arial" w:cs="Arial"/>
          <w:b/>
          <w:sz w:val="18"/>
          <w:szCs w:val="18"/>
        </w:rPr>
        <w:t xml:space="preserve">As An Intergenerational Treatment Approach </w:t>
      </w:r>
      <w:r w:rsidR="00F30613">
        <w:rPr>
          <w:rFonts w:ascii="Arial" w:hAnsi="Arial" w:cs="Arial"/>
          <w:b/>
          <w:sz w:val="18"/>
          <w:szCs w:val="18"/>
        </w:rPr>
        <w:t>(</w:t>
      </w:r>
      <w:r w:rsidR="00EE2AF0">
        <w:rPr>
          <w:rFonts w:ascii="Arial" w:hAnsi="Arial" w:cs="Arial"/>
          <w:b/>
          <w:sz w:val="18"/>
          <w:szCs w:val="18"/>
        </w:rPr>
        <w:t>Part 1 of 2</w:t>
      </w:r>
      <w:r w:rsidR="00F30613">
        <w:rPr>
          <w:rFonts w:ascii="Arial" w:hAnsi="Arial" w:cs="Arial"/>
          <w:b/>
          <w:sz w:val="18"/>
          <w:szCs w:val="18"/>
        </w:rPr>
        <w:t>)</w:t>
      </w:r>
      <w:r w:rsidR="00EE2AF0">
        <w:rPr>
          <w:rFonts w:ascii="Arial" w:hAnsi="Arial" w:cs="Arial"/>
          <w:b/>
          <w:sz w:val="18"/>
          <w:szCs w:val="18"/>
        </w:rPr>
        <w:t xml:space="preserve"> </w:t>
      </w:r>
      <w:bookmarkEnd w:id="2"/>
      <w:r w:rsidR="00EE2AF0">
        <w:rPr>
          <w:rFonts w:ascii="Arial" w:hAnsi="Arial" w:cs="Arial"/>
          <w:b/>
          <w:sz w:val="18"/>
          <w:szCs w:val="18"/>
        </w:rPr>
        <w:t>(</w:t>
      </w:r>
      <w:r w:rsidR="00DB03BA">
        <w:rPr>
          <w:rFonts w:ascii="Arial" w:hAnsi="Arial" w:cs="Arial"/>
          <w:b/>
          <w:sz w:val="18"/>
          <w:szCs w:val="18"/>
        </w:rPr>
        <w:t>A1)</w:t>
      </w:r>
      <w:r w:rsidR="00873DE4">
        <w:rPr>
          <w:rFonts w:ascii="Arial" w:hAnsi="Arial" w:cs="Arial"/>
          <w:b/>
          <w:sz w:val="18"/>
          <w:szCs w:val="18"/>
        </w:rPr>
        <w:t xml:space="preserve"> </w:t>
      </w:r>
    </w:p>
    <w:p w14:paraId="13F046AD" w14:textId="60E94054" w:rsidR="002A33DF" w:rsidRDefault="00EA2168" w:rsidP="00507B44">
      <w:pPr>
        <w:widowControl/>
        <w:ind w:left="180"/>
        <w:jc w:val="both"/>
        <w:rPr>
          <w:rFonts w:ascii="Arial" w:hAnsi="Arial" w:cs="Arial"/>
          <w:i/>
          <w:sz w:val="18"/>
          <w:szCs w:val="18"/>
        </w:rPr>
      </w:pPr>
      <w:r>
        <w:rPr>
          <w:rFonts w:ascii="Arial" w:eastAsiaTheme="minorEastAsia" w:hAnsi="Arial" w:cs="Arial"/>
          <w:color w:val="1A1A1A"/>
          <w:sz w:val="18"/>
          <w:szCs w:val="18"/>
        </w:rPr>
        <w:t>This session will</w:t>
      </w:r>
      <w:r w:rsidR="00EE2AF0">
        <w:rPr>
          <w:rFonts w:ascii="Arial" w:eastAsiaTheme="minorEastAsia" w:hAnsi="Arial" w:cs="Arial"/>
          <w:color w:val="1A1A1A"/>
          <w:sz w:val="18"/>
          <w:szCs w:val="18"/>
        </w:rPr>
        <w:t xml:space="preserve"> focus on providing intergenerational education, interventions</w:t>
      </w:r>
      <w:r w:rsidR="00F30613">
        <w:rPr>
          <w:rFonts w:ascii="Arial" w:eastAsiaTheme="minorEastAsia" w:hAnsi="Arial" w:cs="Arial"/>
          <w:color w:val="1A1A1A"/>
          <w:sz w:val="18"/>
          <w:szCs w:val="18"/>
        </w:rPr>
        <w:t>,</w:t>
      </w:r>
      <w:r w:rsidR="00EE2AF0">
        <w:rPr>
          <w:rFonts w:ascii="Arial" w:eastAsiaTheme="minorEastAsia" w:hAnsi="Arial" w:cs="Arial"/>
          <w:color w:val="1A1A1A"/>
          <w:sz w:val="18"/>
          <w:szCs w:val="18"/>
        </w:rPr>
        <w:t xml:space="preserve"> and hands on approaches to active treatment for clients living with mental illness in an inpatient recreational therapy setting. Participants will have the opportunity to experience and facilitate leisure programming activities with proven techniques and functional outcomes.</w:t>
      </w:r>
      <w:r>
        <w:rPr>
          <w:rFonts w:ascii="Arial" w:eastAsiaTheme="minorEastAsia" w:hAnsi="Arial" w:cs="Arial"/>
          <w:color w:val="1A1A1A"/>
          <w:sz w:val="18"/>
          <w:szCs w:val="18"/>
        </w:rPr>
        <w:t xml:space="preserve"> </w:t>
      </w:r>
      <w:r w:rsidR="002A33DF" w:rsidRPr="00F34863">
        <w:rPr>
          <w:rFonts w:ascii="Arial" w:hAnsi="Arial" w:cs="Arial"/>
          <w:sz w:val="18"/>
          <w:szCs w:val="18"/>
          <w:u w:val="single"/>
        </w:rPr>
        <w:t>Learning Objectives:</w:t>
      </w:r>
      <w:r w:rsidR="002A33DF" w:rsidRPr="00F34863">
        <w:rPr>
          <w:rFonts w:ascii="Arial" w:hAnsi="Arial" w:cs="Arial"/>
          <w:sz w:val="18"/>
          <w:szCs w:val="18"/>
        </w:rPr>
        <w:t xml:space="preserve"> Participants will be able to: </w:t>
      </w:r>
      <w:r w:rsidR="002A33DF" w:rsidRPr="00F34863">
        <w:rPr>
          <w:rFonts w:ascii="Arial" w:hAnsi="Arial" w:cs="Arial"/>
          <w:color w:val="000000"/>
          <w:sz w:val="18"/>
          <w:szCs w:val="18"/>
        </w:rPr>
        <w:t xml:space="preserve">1) </w:t>
      </w:r>
      <w:r w:rsidR="00EE2AF0">
        <w:rPr>
          <w:rFonts w:ascii="Arial" w:hAnsi="Arial" w:cs="Arial"/>
          <w:color w:val="000000"/>
          <w:sz w:val="18"/>
          <w:szCs w:val="18"/>
        </w:rPr>
        <w:t>Provide at least one example of evidence-based practices in RT when delivering treatment oriented service to clients from various generations</w:t>
      </w:r>
      <w:r w:rsidR="002A33DF" w:rsidRPr="006C4178">
        <w:rPr>
          <w:rFonts w:ascii="Arial" w:eastAsiaTheme="minorEastAsia" w:hAnsi="Arial" w:cs="Arial"/>
          <w:color w:val="1A1A1A"/>
          <w:sz w:val="18"/>
          <w:szCs w:val="18"/>
        </w:rPr>
        <w:t xml:space="preserve">, </w:t>
      </w:r>
      <w:r w:rsidR="002A33DF" w:rsidRPr="006C4178">
        <w:rPr>
          <w:rFonts w:ascii="Arial" w:hAnsi="Arial" w:cs="Arial"/>
          <w:color w:val="000000"/>
          <w:sz w:val="18"/>
          <w:szCs w:val="18"/>
        </w:rPr>
        <w:t>2</w:t>
      </w:r>
      <w:r w:rsidR="00494BD3" w:rsidRPr="006C4178">
        <w:rPr>
          <w:rFonts w:ascii="Arial" w:hAnsi="Arial" w:cs="Arial"/>
          <w:color w:val="000000"/>
          <w:sz w:val="18"/>
          <w:szCs w:val="18"/>
        </w:rPr>
        <w:t>)</w:t>
      </w:r>
      <w:r w:rsidR="00A10E6F">
        <w:rPr>
          <w:rFonts w:ascii="Arial" w:hAnsi="Arial" w:cs="Arial"/>
          <w:color w:val="000000"/>
          <w:sz w:val="18"/>
          <w:szCs w:val="18"/>
        </w:rPr>
        <w:t xml:space="preserve"> Engage in at least one hands on activity during the session to demonstrate knowledge of intervention resources within intergenerational settings</w:t>
      </w:r>
      <w:r w:rsidR="002A33DF" w:rsidRPr="006C4178">
        <w:rPr>
          <w:rFonts w:ascii="Arial" w:eastAsiaTheme="minorEastAsia" w:hAnsi="Arial" w:cs="Arial"/>
          <w:color w:val="1A1A1A"/>
          <w:sz w:val="18"/>
          <w:szCs w:val="18"/>
        </w:rPr>
        <w:t xml:space="preserve">, </w:t>
      </w:r>
      <w:r w:rsidR="002A33DF" w:rsidRPr="006C4178">
        <w:rPr>
          <w:rFonts w:ascii="Arial" w:hAnsi="Arial" w:cs="Arial"/>
          <w:color w:val="000000"/>
          <w:sz w:val="18"/>
          <w:szCs w:val="18"/>
        </w:rPr>
        <w:t>3)</w:t>
      </w:r>
      <w:r>
        <w:rPr>
          <w:rFonts w:ascii="Arial" w:hAnsi="Arial" w:cs="Arial"/>
          <w:color w:val="000000"/>
          <w:sz w:val="18"/>
          <w:szCs w:val="18"/>
        </w:rPr>
        <w:t xml:space="preserve"> </w:t>
      </w:r>
      <w:r w:rsidR="00A10E6F">
        <w:rPr>
          <w:rFonts w:ascii="Arial" w:hAnsi="Arial" w:cs="Arial"/>
          <w:color w:val="000000"/>
          <w:sz w:val="18"/>
          <w:szCs w:val="18"/>
        </w:rPr>
        <w:t>Identify at least one way in which RT professionals can assist clients of all ages in learning together and acquiring new skills using cross generational activities</w:t>
      </w:r>
      <w:r>
        <w:rPr>
          <w:rFonts w:ascii="Arial" w:hAnsi="Arial" w:cs="Arial"/>
          <w:color w:val="000000"/>
          <w:sz w:val="18"/>
          <w:szCs w:val="18"/>
        </w:rPr>
        <w:t>.</w:t>
      </w:r>
      <w:r w:rsidR="002A33DF">
        <w:rPr>
          <w:rFonts w:ascii="Arial" w:eastAsiaTheme="minorEastAsia" w:hAnsi="Arial" w:cs="Arial"/>
          <w:color w:val="1A1A1A"/>
          <w:sz w:val="26"/>
          <w:szCs w:val="26"/>
        </w:rPr>
        <w:t xml:space="preserve"> </w:t>
      </w:r>
    </w:p>
    <w:p w14:paraId="03D40C87" w14:textId="7ED1C399" w:rsidR="002A33DF" w:rsidRPr="002A33DF" w:rsidRDefault="00A10E6F" w:rsidP="004D38A2">
      <w:pPr>
        <w:ind w:firstLine="720"/>
        <w:jc w:val="both"/>
        <w:rPr>
          <w:rFonts w:ascii="Arial" w:hAnsi="Arial" w:cs="Arial"/>
          <w:i/>
          <w:sz w:val="18"/>
          <w:szCs w:val="18"/>
        </w:rPr>
      </w:pPr>
      <w:bookmarkStart w:id="3" w:name="_Hlk31378304"/>
      <w:proofErr w:type="spellStart"/>
      <w:r>
        <w:rPr>
          <w:rFonts w:ascii="Arial" w:hAnsi="Arial" w:cs="Arial"/>
          <w:i/>
          <w:sz w:val="18"/>
          <w:szCs w:val="18"/>
        </w:rPr>
        <w:t>Markeeta</w:t>
      </w:r>
      <w:proofErr w:type="spellEnd"/>
      <w:r>
        <w:rPr>
          <w:rFonts w:ascii="Arial" w:hAnsi="Arial" w:cs="Arial"/>
          <w:i/>
          <w:sz w:val="18"/>
          <w:szCs w:val="18"/>
        </w:rPr>
        <w:t xml:space="preserve"> Wilkerson, </w:t>
      </w:r>
      <w:r w:rsidR="00C3440B">
        <w:rPr>
          <w:rFonts w:ascii="Arial" w:hAnsi="Arial" w:cs="Arial"/>
          <w:i/>
          <w:sz w:val="18"/>
          <w:szCs w:val="18"/>
        </w:rPr>
        <w:t xml:space="preserve">MS, </w:t>
      </w:r>
      <w:r>
        <w:rPr>
          <w:rFonts w:ascii="Arial" w:hAnsi="Arial" w:cs="Arial"/>
          <w:i/>
          <w:sz w:val="18"/>
          <w:szCs w:val="18"/>
        </w:rPr>
        <w:t>CTRS, Western State Hospital</w:t>
      </w:r>
    </w:p>
    <w:bookmarkEnd w:id="3"/>
    <w:p w14:paraId="78F15AED" w14:textId="77777777" w:rsidR="00E824E9" w:rsidRPr="00F34863" w:rsidRDefault="00E824E9" w:rsidP="001541B0">
      <w:pPr>
        <w:jc w:val="both"/>
        <w:rPr>
          <w:rFonts w:ascii="Arial" w:hAnsi="Arial" w:cs="Arial"/>
          <w:sz w:val="18"/>
          <w:szCs w:val="18"/>
        </w:rPr>
      </w:pPr>
    </w:p>
    <w:p w14:paraId="5E3A25AA" w14:textId="1DDED512" w:rsidR="00DC36B5" w:rsidRPr="00873DE4" w:rsidRDefault="00DC36B5" w:rsidP="001541B0">
      <w:pPr>
        <w:pStyle w:val="Heading1"/>
        <w:tabs>
          <w:tab w:val="left" w:pos="1440"/>
        </w:tabs>
        <w:spacing w:line="240" w:lineRule="auto"/>
        <w:jc w:val="both"/>
        <w:rPr>
          <w:rFonts w:ascii="Arial" w:hAnsi="Arial" w:cs="Arial"/>
          <w:i/>
          <w:szCs w:val="18"/>
        </w:rPr>
      </w:pPr>
      <w:r w:rsidRPr="00E36985">
        <w:rPr>
          <w:rFonts w:ascii="Arial" w:hAnsi="Arial" w:cs="Arial"/>
          <w:szCs w:val="18"/>
        </w:rPr>
        <w:sym w:font="Symbol" w:char="F0A8"/>
      </w:r>
      <w:r w:rsidR="007B7278">
        <w:rPr>
          <w:rFonts w:ascii="Arial" w:hAnsi="Arial" w:cs="Arial"/>
          <w:szCs w:val="18"/>
        </w:rPr>
        <w:t xml:space="preserve"> </w:t>
      </w:r>
      <w:r w:rsidR="00522EB5">
        <w:rPr>
          <w:rFonts w:ascii="Arial" w:hAnsi="Arial" w:cs="Arial"/>
          <w:szCs w:val="18"/>
        </w:rPr>
        <w:t xml:space="preserve"> </w:t>
      </w:r>
      <w:r w:rsidR="00A10E6F">
        <w:rPr>
          <w:rFonts w:ascii="Arial" w:hAnsi="Arial" w:cs="Arial"/>
          <w:szCs w:val="18"/>
        </w:rPr>
        <w:t>Developing A Community Non-Profit Organization For Recreational Therapy Programs</w:t>
      </w:r>
      <w:r w:rsidR="00CA2252">
        <w:rPr>
          <w:rFonts w:ascii="Arial" w:hAnsi="Arial" w:cs="Arial"/>
          <w:szCs w:val="18"/>
        </w:rPr>
        <w:t xml:space="preserve"> </w:t>
      </w:r>
      <w:r w:rsidR="00597D52">
        <w:rPr>
          <w:rFonts w:ascii="Arial" w:hAnsi="Arial" w:cs="Arial"/>
          <w:szCs w:val="18"/>
        </w:rPr>
        <w:t>(</w:t>
      </w:r>
      <w:r w:rsidR="00987266">
        <w:rPr>
          <w:rFonts w:ascii="Arial" w:hAnsi="Arial" w:cs="Arial"/>
          <w:szCs w:val="18"/>
        </w:rPr>
        <w:t>A2)</w:t>
      </w:r>
      <w:r w:rsidR="00D0236D">
        <w:rPr>
          <w:rFonts w:ascii="Arial" w:hAnsi="Arial" w:cs="Arial"/>
          <w:szCs w:val="18"/>
        </w:rPr>
        <w:t xml:space="preserve"> </w:t>
      </w:r>
    </w:p>
    <w:p w14:paraId="77C3D66D" w14:textId="2AE55A09" w:rsidR="00494BD3" w:rsidRPr="00F517B6" w:rsidRDefault="007557E4" w:rsidP="00507B44">
      <w:pPr>
        <w:ind w:left="180"/>
        <w:jc w:val="both"/>
        <w:rPr>
          <w:rFonts w:ascii="Arial" w:hAnsi="Arial" w:cs="Arial"/>
          <w:sz w:val="18"/>
          <w:szCs w:val="18"/>
        </w:rPr>
      </w:pPr>
      <w:r>
        <w:rPr>
          <w:rFonts w:ascii="Arial" w:eastAsiaTheme="minorEastAsia" w:hAnsi="Arial" w:cs="Arial"/>
          <w:color w:val="1A1A1A"/>
          <w:sz w:val="18"/>
          <w:szCs w:val="18"/>
        </w:rPr>
        <w:t>This session</w:t>
      </w:r>
      <w:r w:rsidR="00A10E6F">
        <w:rPr>
          <w:rFonts w:ascii="Arial" w:eastAsiaTheme="minorEastAsia" w:hAnsi="Arial" w:cs="Arial"/>
          <w:color w:val="1A1A1A"/>
          <w:sz w:val="18"/>
          <w:szCs w:val="18"/>
        </w:rPr>
        <w:t xml:space="preserve"> will cover the basics of developing and maintaining a non-profit organization for the purpose of implementing recreation </w:t>
      </w:r>
      <w:proofErr w:type="gramStart"/>
      <w:r w:rsidR="00A10E6F">
        <w:rPr>
          <w:rFonts w:ascii="Arial" w:eastAsiaTheme="minorEastAsia" w:hAnsi="Arial" w:cs="Arial"/>
          <w:color w:val="1A1A1A"/>
          <w:sz w:val="18"/>
          <w:szCs w:val="18"/>
        </w:rPr>
        <w:t>therapy based</w:t>
      </w:r>
      <w:proofErr w:type="gramEnd"/>
      <w:r w:rsidR="00A10E6F">
        <w:rPr>
          <w:rFonts w:ascii="Arial" w:eastAsiaTheme="minorEastAsia" w:hAnsi="Arial" w:cs="Arial"/>
          <w:color w:val="1A1A1A"/>
          <w:sz w:val="18"/>
          <w:szCs w:val="18"/>
        </w:rPr>
        <w:t xml:space="preserve"> programs that lead to improved health outcomes, meaningful participation, and adapted sports for persons disabilities. A non-profit was </w:t>
      </w:r>
      <w:proofErr w:type="gramStart"/>
      <w:r w:rsidR="00A10E6F">
        <w:rPr>
          <w:rFonts w:ascii="Arial" w:eastAsiaTheme="minorEastAsia" w:hAnsi="Arial" w:cs="Arial"/>
          <w:color w:val="1A1A1A"/>
          <w:sz w:val="18"/>
          <w:szCs w:val="18"/>
        </w:rPr>
        <w:t>established</w:t>
      </w:r>
      <w:proofErr w:type="gramEnd"/>
      <w:r w:rsidR="00A10E6F">
        <w:rPr>
          <w:rFonts w:ascii="Arial" w:eastAsiaTheme="minorEastAsia" w:hAnsi="Arial" w:cs="Arial"/>
          <w:color w:val="1A1A1A"/>
          <w:sz w:val="18"/>
          <w:szCs w:val="18"/>
        </w:rPr>
        <w:t xml:space="preserve"> and a capital campaign of $2 million dollars completed. </w:t>
      </w:r>
      <w:r w:rsidR="00F30613">
        <w:rPr>
          <w:rFonts w:ascii="Arial" w:eastAsiaTheme="minorEastAsia" w:hAnsi="Arial" w:cs="Arial"/>
          <w:color w:val="1A1A1A"/>
          <w:sz w:val="18"/>
          <w:szCs w:val="18"/>
        </w:rPr>
        <w:t>P</w:t>
      </w:r>
      <w:r w:rsidR="00A10E6F">
        <w:rPr>
          <w:rFonts w:ascii="Arial" w:eastAsiaTheme="minorEastAsia" w:hAnsi="Arial" w:cs="Arial"/>
          <w:color w:val="1A1A1A"/>
          <w:sz w:val="18"/>
          <w:szCs w:val="18"/>
        </w:rPr>
        <w:t xml:space="preserve">artnerships </w:t>
      </w:r>
      <w:r w:rsidR="00F30613">
        <w:rPr>
          <w:rFonts w:ascii="Arial" w:eastAsiaTheme="minorEastAsia" w:hAnsi="Arial" w:cs="Arial"/>
          <w:color w:val="1A1A1A"/>
          <w:sz w:val="18"/>
          <w:szCs w:val="18"/>
        </w:rPr>
        <w:t xml:space="preserve">were then developed </w:t>
      </w:r>
      <w:r w:rsidR="00A10E6F">
        <w:rPr>
          <w:rFonts w:ascii="Arial" w:eastAsiaTheme="minorEastAsia" w:hAnsi="Arial" w:cs="Arial"/>
          <w:color w:val="1A1A1A"/>
          <w:sz w:val="18"/>
          <w:szCs w:val="18"/>
        </w:rPr>
        <w:t>with a university and numerous community stakeholders. On-going programs have been developed in the areas of fitness for persons with intellectual disabilities and older person</w:t>
      </w:r>
      <w:r w:rsidR="00AA37A9">
        <w:rPr>
          <w:rFonts w:ascii="Arial" w:eastAsiaTheme="minorEastAsia" w:hAnsi="Arial" w:cs="Arial"/>
          <w:color w:val="1A1A1A"/>
          <w:sz w:val="18"/>
          <w:szCs w:val="18"/>
        </w:rPr>
        <w:t>s</w:t>
      </w:r>
      <w:r w:rsidR="00A10E6F">
        <w:rPr>
          <w:rFonts w:ascii="Arial" w:eastAsiaTheme="minorEastAsia" w:hAnsi="Arial" w:cs="Arial"/>
          <w:color w:val="1A1A1A"/>
          <w:sz w:val="18"/>
          <w:szCs w:val="18"/>
        </w:rPr>
        <w:t>, veteran adapted sports, and Miracle League baseball. Highlights will include developing non-profits in RT, formal</w:t>
      </w:r>
      <w:r w:rsidR="00F35E4D">
        <w:rPr>
          <w:rFonts w:ascii="Arial" w:eastAsiaTheme="minorEastAsia" w:hAnsi="Arial" w:cs="Arial"/>
          <w:color w:val="1A1A1A"/>
          <w:sz w:val="18"/>
          <w:szCs w:val="18"/>
        </w:rPr>
        <w:t>izing partnerships with RT university curriculums, and developing pre and post-test strategies for measuring outcomes</w:t>
      </w:r>
      <w:r>
        <w:rPr>
          <w:rFonts w:ascii="Arial" w:eastAsiaTheme="minorEastAsia" w:hAnsi="Arial" w:cs="Arial"/>
          <w:color w:val="1A1A1A"/>
          <w:sz w:val="18"/>
          <w:szCs w:val="18"/>
        </w:rPr>
        <w:t xml:space="preserve">. </w:t>
      </w:r>
      <w:r w:rsidR="00494BD3" w:rsidRPr="00337BE7">
        <w:rPr>
          <w:rFonts w:ascii="Arial" w:hAnsi="Arial" w:cs="Arial"/>
          <w:sz w:val="18"/>
          <w:szCs w:val="18"/>
          <w:u w:val="single"/>
        </w:rPr>
        <w:t>Learning Object</w:t>
      </w:r>
      <w:r w:rsidR="00987266">
        <w:rPr>
          <w:rFonts w:ascii="Arial" w:hAnsi="Arial" w:cs="Arial"/>
          <w:sz w:val="18"/>
          <w:szCs w:val="18"/>
          <w:u w:val="single"/>
        </w:rPr>
        <w:t>ives:</w:t>
      </w:r>
      <w:r w:rsidR="00987266">
        <w:rPr>
          <w:rFonts w:ascii="Arial" w:hAnsi="Arial" w:cs="Arial"/>
          <w:sz w:val="18"/>
          <w:szCs w:val="18"/>
        </w:rPr>
        <w:t xml:space="preserve"> </w:t>
      </w:r>
      <w:r w:rsidR="00494BD3" w:rsidRPr="00337BE7">
        <w:rPr>
          <w:rFonts w:ascii="Arial" w:hAnsi="Arial" w:cs="Arial"/>
          <w:sz w:val="18"/>
          <w:szCs w:val="18"/>
        </w:rPr>
        <w:t>Participants will</w:t>
      </w:r>
      <w:r w:rsidR="005842DD">
        <w:rPr>
          <w:rFonts w:ascii="Arial" w:hAnsi="Arial" w:cs="Arial"/>
          <w:sz w:val="18"/>
          <w:szCs w:val="18"/>
        </w:rPr>
        <w:t xml:space="preserve"> be able to</w:t>
      </w:r>
      <w:r w:rsidR="00494BD3" w:rsidRPr="00337BE7">
        <w:rPr>
          <w:rFonts w:ascii="Arial" w:hAnsi="Arial" w:cs="Arial"/>
          <w:sz w:val="18"/>
          <w:szCs w:val="18"/>
        </w:rPr>
        <w:t>: 1)</w:t>
      </w:r>
      <w:r w:rsidR="00CA2252">
        <w:rPr>
          <w:rFonts w:ascii="Arial" w:hAnsi="Arial" w:cs="Arial"/>
          <w:sz w:val="18"/>
          <w:szCs w:val="18"/>
        </w:rPr>
        <w:t xml:space="preserve"> Identify </w:t>
      </w:r>
      <w:r w:rsidR="00F35E4D">
        <w:rPr>
          <w:rFonts w:ascii="Arial" w:hAnsi="Arial" w:cs="Arial"/>
          <w:sz w:val="18"/>
          <w:szCs w:val="18"/>
        </w:rPr>
        <w:t>five critical milestones for starting a nonprofit utilizing RT</w:t>
      </w:r>
      <w:r w:rsidR="00987266">
        <w:rPr>
          <w:rFonts w:ascii="Arial" w:eastAsiaTheme="minorEastAsia" w:hAnsi="Arial" w:cs="Arial"/>
          <w:color w:val="1A1A1A"/>
          <w:sz w:val="18"/>
          <w:szCs w:val="18"/>
        </w:rPr>
        <w:t>,</w:t>
      </w:r>
      <w:r w:rsidR="00230339">
        <w:rPr>
          <w:rFonts w:ascii="Arial" w:eastAsiaTheme="minorEastAsia" w:hAnsi="Arial" w:cs="Arial"/>
          <w:color w:val="1A1A1A"/>
          <w:sz w:val="18"/>
          <w:szCs w:val="18"/>
        </w:rPr>
        <w:t xml:space="preserve"> </w:t>
      </w:r>
      <w:r w:rsidR="00494BD3" w:rsidRPr="00337BE7">
        <w:rPr>
          <w:rFonts w:ascii="Arial" w:hAnsi="Arial" w:cs="Arial"/>
          <w:sz w:val="18"/>
          <w:szCs w:val="18"/>
        </w:rPr>
        <w:t>2)</w:t>
      </w:r>
      <w:r w:rsidR="00CA2252">
        <w:rPr>
          <w:rFonts w:ascii="Arial" w:hAnsi="Arial" w:cs="Arial"/>
          <w:sz w:val="18"/>
          <w:szCs w:val="18"/>
        </w:rPr>
        <w:t xml:space="preserve"> </w:t>
      </w:r>
      <w:r w:rsidR="00F35E4D">
        <w:rPr>
          <w:rFonts w:ascii="Arial" w:hAnsi="Arial" w:cs="Arial"/>
          <w:sz w:val="18"/>
          <w:szCs w:val="18"/>
        </w:rPr>
        <w:t>Identify three strategies for implementation of RT in community non-profits</w:t>
      </w:r>
      <w:r w:rsidR="006D3DF1">
        <w:rPr>
          <w:rFonts w:ascii="Arial" w:hAnsi="Arial" w:cs="Arial"/>
          <w:sz w:val="18"/>
          <w:szCs w:val="18"/>
        </w:rPr>
        <w:t>,</w:t>
      </w:r>
      <w:r w:rsidR="00F517B6">
        <w:rPr>
          <w:rFonts w:ascii="Arial" w:eastAsiaTheme="minorEastAsia" w:hAnsi="Arial" w:cs="Arial"/>
          <w:color w:val="1A1A1A"/>
          <w:sz w:val="18"/>
          <w:szCs w:val="18"/>
        </w:rPr>
        <w:t xml:space="preserve"> </w:t>
      </w:r>
      <w:r w:rsidR="00494BD3" w:rsidRPr="00337BE7">
        <w:rPr>
          <w:rFonts w:ascii="Arial" w:hAnsi="Arial" w:cs="Arial"/>
          <w:sz w:val="18"/>
          <w:szCs w:val="18"/>
        </w:rPr>
        <w:t>3)</w:t>
      </w:r>
      <w:r w:rsidR="00CA2252">
        <w:rPr>
          <w:rFonts w:ascii="Arial" w:hAnsi="Arial" w:cs="Arial"/>
          <w:sz w:val="18"/>
          <w:szCs w:val="18"/>
        </w:rPr>
        <w:t xml:space="preserve"> </w:t>
      </w:r>
      <w:r w:rsidR="00F35E4D">
        <w:rPr>
          <w:rFonts w:ascii="Arial" w:hAnsi="Arial" w:cs="Arial"/>
          <w:sz w:val="18"/>
          <w:szCs w:val="18"/>
        </w:rPr>
        <w:t>Identify four approaches to measuring RT outcomes</w:t>
      </w:r>
      <w:r w:rsidR="00CA2252">
        <w:rPr>
          <w:rFonts w:ascii="Arial" w:hAnsi="Arial" w:cs="Arial"/>
          <w:sz w:val="18"/>
          <w:szCs w:val="18"/>
        </w:rPr>
        <w:t>.</w:t>
      </w:r>
    </w:p>
    <w:p w14:paraId="1BF16A33" w14:textId="163A303A" w:rsidR="00F35E4D" w:rsidRDefault="00F35E4D" w:rsidP="00CA2252">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Dan Johnson, PhD, LRT/CTRS, University of North Carolina – Wilmington</w:t>
      </w:r>
    </w:p>
    <w:p w14:paraId="64E57167" w14:textId="75E6072D" w:rsidR="007557E4" w:rsidRPr="00DE55DB" w:rsidRDefault="00F35E4D" w:rsidP="00911419">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Hayley Sink, MPA</w:t>
      </w:r>
      <w:r w:rsidR="00F30613">
        <w:rPr>
          <w:rFonts w:ascii="Arial" w:eastAsiaTheme="minorEastAsia" w:hAnsi="Arial" w:cs="Arial"/>
          <w:i/>
          <w:color w:val="1A1A1A"/>
          <w:sz w:val="18"/>
          <w:szCs w:val="18"/>
        </w:rPr>
        <w:t>,</w:t>
      </w:r>
      <w:r>
        <w:rPr>
          <w:rFonts w:ascii="Arial" w:eastAsiaTheme="minorEastAsia" w:hAnsi="Arial" w:cs="Arial"/>
          <w:i/>
          <w:color w:val="1A1A1A"/>
          <w:sz w:val="18"/>
          <w:szCs w:val="18"/>
        </w:rPr>
        <w:t xml:space="preserve"> ACCESS of Wilmington</w:t>
      </w:r>
    </w:p>
    <w:p w14:paraId="65A52AD8" w14:textId="77777777" w:rsidR="00921AC5" w:rsidRPr="00921AC5" w:rsidRDefault="00921AC5" w:rsidP="001541B0">
      <w:pPr>
        <w:ind w:firstLine="720"/>
        <w:jc w:val="both"/>
        <w:rPr>
          <w:rFonts w:ascii="Arial" w:hAnsi="Arial" w:cs="Arial"/>
          <w:i/>
          <w:sz w:val="18"/>
          <w:szCs w:val="18"/>
        </w:rPr>
      </w:pPr>
    </w:p>
    <w:p w14:paraId="0C69986F" w14:textId="114A0BDA" w:rsidR="00DC36B5" w:rsidRPr="00873DE4" w:rsidRDefault="00DC36B5" w:rsidP="00007D3A">
      <w:pPr>
        <w:widowControl/>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6777B8">
        <w:rPr>
          <w:rFonts w:ascii="Arial" w:hAnsi="Arial" w:cs="Arial"/>
          <w:b/>
          <w:sz w:val="18"/>
          <w:szCs w:val="18"/>
        </w:rPr>
        <w:t>Bridging The Gap For Survivors And Caregivers Of Brain Injury Through Recreational Therapy</w:t>
      </w:r>
      <w:r w:rsidR="0077105A">
        <w:rPr>
          <w:rFonts w:ascii="Arial" w:hAnsi="Arial" w:cs="Arial"/>
          <w:b/>
          <w:sz w:val="18"/>
          <w:szCs w:val="18"/>
        </w:rPr>
        <w:t xml:space="preserve"> </w:t>
      </w:r>
      <w:r w:rsidRPr="00613A6C">
        <w:rPr>
          <w:rFonts w:ascii="Arial" w:hAnsi="Arial" w:cs="Arial"/>
          <w:b/>
          <w:sz w:val="18"/>
          <w:szCs w:val="18"/>
        </w:rPr>
        <w:t>(</w:t>
      </w:r>
      <w:r w:rsidR="00987266">
        <w:rPr>
          <w:rFonts w:ascii="Arial" w:hAnsi="Arial" w:cs="Arial"/>
          <w:b/>
          <w:sz w:val="18"/>
          <w:szCs w:val="18"/>
        </w:rPr>
        <w:t>A3)</w:t>
      </w:r>
      <w:r w:rsidR="008D71AF">
        <w:rPr>
          <w:rFonts w:ascii="Arial" w:hAnsi="Arial" w:cs="Arial"/>
          <w:b/>
          <w:sz w:val="18"/>
          <w:szCs w:val="18"/>
        </w:rPr>
        <w:t xml:space="preserve"> </w:t>
      </w:r>
    </w:p>
    <w:p w14:paraId="4A098662" w14:textId="4D09B67E" w:rsidR="00DC36B5" w:rsidRPr="00214F01" w:rsidRDefault="006777B8" w:rsidP="00007D3A">
      <w:pPr>
        <w:ind w:left="180"/>
        <w:jc w:val="both"/>
        <w:rPr>
          <w:rFonts w:ascii="Arial" w:hAnsi="Arial" w:cs="Arial"/>
          <w:i/>
          <w:sz w:val="18"/>
          <w:szCs w:val="18"/>
        </w:rPr>
      </w:pPr>
      <w:r>
        <w:rPr>
          <w:rFonts w:ascii="Arial" w:eastAsiaTheme="minorEastAsia" w:hAnsi="Arial" w:cs="Arial"/>
          <w:color w:val="1A1A1A"/>
          <w:sz w:val="18"/>
          <w:szCs w:val="18"/>
        </w:rPr>
        <w:t xml:space="preserve">One of the world’s biggest public health problems is Traumatic Brain Injury (TBI). It is often referred to as the “silent epidemic” due to the numerous complications and problems caused by the injury yet often are not visible or understood. This session will highlight an overview of many </w:t>
      </w:r>
      <w:proofErr w:type="gramStart"/>
      <w:r>
        <w:rPr>
          <w:rFonts w:ascii="Arial" w:eastAsiaTheme="minorEastAsia" w:hAnsi="Arial" w:cs="Arial"/>
          <w:color w:val="1A1A1A"/>
          <w:sz w:val="18"/>
          <w:szCs w:val="18"/>
        </w:rPr>
        <w:t>challenges</w:t>
      </w:r>
      <w:proofErr w:type="gramEnd"/>
      <w:r>
        <w:rPr>
          <w:rFonts w:ascii="Arial" w:eastAsiaTheme="minorEastAsia" w:hAnsi="Arial" w:cs="Arial"/>
          <w:color w:val="1A1A1A"/>
          <w:sz w:val="18"/>
          <w:szCs w:val="18"/>
        </w:rPr>
        <w:t xml:space="preserve"> survivors and family members experience after TBI and will focus on needs well beyond acute rehabilitation. This interactive discussion will give an in-depth overview of how recreational therapists can significantly impact the recovery/rehabilitation, education, and advocacy for survivors and their </w:t>
      </w:r>
      <w:r w:rsidR="00895789">
        <w:rPr>
          <w:rFonts w:ascii="Arial" w:eastAsiaTheme="minorEastAsia" w:hAnsi="Arial" w:cs="Arial"/>
          <w:color w:val="1A1A1A"/>
          <w:sz w:val="18"/>
          <w:szCs w:val="18"/>
        </w:rPr>
        <w:t>family</w:t>
      </w:r>
      <w:r>
        <w:rPr>
          <w:rFonts w:ascii="Arial" w:eastAsiaTheme="minorEastAsia" w:hAnsi="Arial" w:cs="Arial"/>
          <w:color w:val="1A1A1A"/>
          <w:sz w:val="18"/>
          <w:szCs w:val="18"/>
        </w:rPr>
        <w:t xml:space="preserve"> in the long run. </w:t>
      </w:r>
      <w:r w:rsidR="00D477CC">
        <w:rPr>
          <w:rFonts w:ascii="Arial" w:eastAsiaTheme="minorEastAsia" w:hAnsi="Arial" w:cs="Arial"/>
          <w:color w:val="1A1A1A"/>
          <w:sz w:val="18"/>
          <w:szCs w:val="18"/>
          <w:u w:val="single"/>
        </w:rPr>
        <w:t>Learning Objectives</w:t>
      </w:r>
      <w:r w:rsidR="00D477CC" w:rsidRPr="00214F01">
        <w:rPr>
          <w:rFonts w:ascii="Arial" w:eastAsiaTheme="minorEastAsia" w:hAnsi="Arial" w:cs="Arial"/>
          <w:color w:val="1A1A1A"/>
          <w:sz w:val="18"/>
          <w:szCs w:val="18"/>
          <w:u w:val="single"/>
        </w:rPr>
        <w:t>:</w:t>
      </w:r>
      <w:r w:rsidR="00D477CC" w:rsidRPr="00214F01">
        <w:rPr>
          <w:rFonts w:ascii="Arial" w:eastAsiaTheme="minorEastAsia" w:hAnsi="Arial" w:cs="Arial"/>
          <w:color w:val="1A1A1A"/>
          <w:sz w:val="18"/>
          <w:szCs w:val="18"/>
        </w:rPr>
        <w:t xml:space="preserve">  Participan</w:t>
      </w:r>
      <w:r w:rsidR="00214F01" w:rsidRPr="00214F01">
        <w:rPr>
          <w:rFonts w:ascii="Arial" w:eastAsiaTheme="minorEastAsia" w:hAnsi="Arial" w:cs="Arial"/>
          <w:color w:val="1A1A1A"/>
          <w:sz w:val="18"/>
          <w:szCs w:val="18"/>
        </w:rPr>
        <w:t>ts will</w:t>
      </w:r>
      <w:r w:rsidR="00BA365D">
        <w:rPr>
          <w:rFonts w:ascii="Arial" w:eastAsiaTheme="minorEastAsia" w:hAnsi="Arial" w:cs="Arial"/>
          <w:color w:val="1A1A1A"/>
          <w:sz w:val="18"/>
          <w:szCs w:val="18"/>
        </w:rPr>
        <w:t xml:space="preserve"> be able to: 1) Identify </w:t>
      </w:r>
      <w:r>
        <w:rPr>
          <w:rFonts w:ascii="Arial" w:eastAsiaTheme="minorEastAsia" w:hAnsi="Arial" w:cs="Arial"/>
          <w:color w:val="1A1A1A"/>
          <w:sz w:val="18"/>
          <w:szCs w:val="18"/>
        </w:rPr>
        <w:t>four areas that should be assessed by recreational therapists for setting goals and plan of care that impact long term recovery after traumatic brain injury</w:t>
      </w:r>
      <w:r w:rsidR="00C613DA">
        <w:rPr>
          <w:rFonts w:ascii="Arial" w:eastAsiaTheme="minorEastAsia" w:hAnsi="Arial" w:cs="Arial"/>
          <w:color w:val="1A1A1A"/>
          <w:sz w:val="18"/>
          <w:szCs w:val="18"/>
        </w:rPr>
        <w:t>,</w:t>
      </w:r>
      <w:r w:rsidR="00214F01">
        <w:rPr>
          <w:rFonts w:ascii="Arial" w:eastAsiaTheme="minorEastAsia" w:hAnsi="Arial" w:cs="Arial"/>
          <w:color w:val="1A1A1A"/>
          <w:sz w:val="18"/>
          <w:szCs w:val="18"/>
        </w:rPr>
        <w:t xml:space="preserve"> 2) </w:t>
      </w:r>
      <w:r>
        <w:rPr>
          <w:rFonts w:ascii="Arial" w:eastAsiaTheme="minorEastAsia" w:hAnsi="Arial" w:cs="Arial"/>
          <w:color w:val="1A1A1A"/>
          <w:sz w:val="18"/>
          <w:szCs w:val="18"/>
        </w:rPr>
        <w:t>Describe how a recreational therapist can utilize understanding the flow of cognition to write goals and implement interventions for improved outcomes for the survivor and family</w:t>
      </w:r>
      <w:r w:rsidR="00C613DA">
        <w:rPr>
          <w:rFonts w:ascii="Arial" w:eastAsiaTheme="minorEastAsia" w:hAnsi="Arial" w:cs="Arial"/>
          <w:color w:val="1A1A1A"/>
          <w:sz w:val="18"/>
          <w:szCs w:val="18"/>
        </w:rPr>
        <w:t>,</w:t>
      </w:r>
      <w:r w:rsidR="00214F01">
        <w:rPr>
          <w:rFonts w:ascii="Arial" w:eastAsiaTheme="minorEastAsia" w:hAnsi="Arial" w:cs="Arial"/>
          <w:color w:val="1A1A1A"/>
          <w:sz w:val="18"/>
          <w:szCs w:val="18"/>
        </w:rPr>
        <w:t xml:space="preserve"> 3) </w:t>
      </w:r>
      <w:r>
        <w:rPr>
          <w:rFonts w:ascii="Arial" w:eastAsiaTheme="minorEastAsia" w:hAnsi="Arial" w:cs="Arial"/>
          <w:color w:val="1A1A1A"/>
          <w:sz w:val="18"/>
          <w:szCs w:val="18"/>
        </w:rPr>
        <w:lastRenderedPageBreak/>
        <w:t xml:space="preserve">Identify </w:t>
      </w:r>
      <w:r w:rsidR="00895789">
        <w:rPr>
          <w:rFonts w:ascii="Arial" w:eastAsiaTheme="minorEastAsia" w:hAnsi="Arial" w:cs="Arial"/>
          <w:color w:val="1A1A1A"/>
          <w:sz w:val="18"/>
          <w:szCs w:val="18"/>
        </w:rPr>
        <w:t>five major areas of how the recreational therapist can assist with bridging the gap for survivors and their family for long term success</w:t>
      </w:r>
      <w:r w:rsidR="00BA365D">
        <w:rPr>
          <w:rFonts w:ascii="Arial" w:eastAsiaTheme="minorEastAsia" w:hAnsi="Arial" w:cs="Arial"/>
          <w:color w:val="1A1A1A"/>
          <w:sz w:val="18"/>
          <w:szCs w:val="18"/>
        </w:rPr>
        <w:t>.</w:t>
      </w:r>
    </w:p>
    <w:p w14:paraId="03D9C46F" w14:textId="2624DBF7" w:rsidR="00895789" w:rsidRDefault="00895789" w:rsidP="00D10474">
      <w:pPr>
        <w:widowControl/>
        <w:ind w:firstLine="720"/>
        <w:jc w:val="both"/>
        <w:rPr>
          <w:rFonts w:ascii="Arial" w:hAnsi="Arial" w:cs="Arial"/>
          <w:i/>
          <w:sz w:val="18"/>
          <w:szCs w:val="18"/>
        </w:rPr>
      </w:pPr>
      <w:r>
        <w:rPr>
          <w:rFonts w:ascii="Arial" w:hAnsi="Arial" w:cs="Arial"/>
          <w:i/>
          <w:sz w:val="18"/>
          <w:szCs w:val="18"/>
        </w:rPr>
        <w:t>Lisa Morgan, CTRS,</w:t>
      </w:r>
      <w:r w:rsidR="00AC4921">
        <w:rPr>
          <w:rFonts w:ascii="Arial" w:hAnsi="Arial" w:cs="Arial"/>
          <w:i/>
          <w:sz w:val="18"/>
          <w:szCs w:val="18"/>
        </w:rPr>
        <w:t xml:space="preserve"> Chattanooga Area Brain Injury Association</w:t>
      </w:r>
      <w:r>
        <w:rPr>
          <w:rFonts w:ascii="Arial" w:hAnsi="Arial" w:cs="Arial"/>
          <w:i/>
          <w:sz w:val="18"/>
          <w:szCs w:val="18"/>
        </w:rPr>
        <w:t xml:space="preserve"> </w:t>
      </w:r>
    </w:p>
    <w:p w14:paraId="4C7A7A61" w14:textId="77777777" w:rsidR="00AB4EFC" w:rsidRDefault="00AB4EFC" w:rsidP="00F9727A">
      <w:pPr>
        <w:widowControl/>
        <w:jc w:val="both"/>
        <w:rPr>
          <w:rFonts w:ascii="Arial" w:hAnsi="Arial" w:cs="Arial"/>
          <w:i/>
          <w:sz w:val="18"/>
          <w:szCs w:val="18"/>
        </w:rPr>
      </w:pPr>
    </w:p>
    <w:p w14:paraId="321B4488" w14:textId="0F904EFD" w:rsidR="00DC36B5" w:rsidRPr="00F34863" w:rsidRDefault="00DC36B5" w:rsidP="00AB5449">
      <w:pPr>
        <w:widowControl/>
        <w:ind w:left="180" w:hanging="180"/>
        <w:jc w:val="both"/>
        <w:rPr>
          <w:rFonts w:ascii="Arial" w:hAnsi="Arial" w:cs="Arial"/>
          <w:b/>
          <w:sz w:val="18"/>
          <w:szCs w:val="18"/>
        </w:rPr>
      </w:pPr>
      <w:r w:rsidRPr="00522EB5">
        <w:rPr>
          <w:rFonts w:ascii="Arial" w:hAnsi="Arial" w:cs="Arial"/>
          <w:b/>
          <w:sz w:val="18"/>
          <w:szCs w:val="18"/>
        </w:rPr>
        <w:sym w:font="Symbol" w:char="F0A8"/>
      </w:r>
      <w:r w:rsidR="00522EB5" w:rsidRPr="00522EB5">
        <w:rPr>
          <w:rFonts w:ascii="Arial" w:hAnsi="Arial" w:cs="Arial"/>
          <w:b/>
          <w:sz w:val="18"/>
          <w:szCs w:val="18"/>
        </w:rPr>
        <w:t xml:space="preserve"> </w:t>
      </w:r>
      <w:r w:rsidR="00EB7FD3">
        <w:rPr>
          <w:rFonts w:ascii="Arial" w:eastAsiaTheme="minorEastAsia" w:hAnsi="Arial" w:cs="Arial"/>
          <w:b/>
          <w:color w:val="1A1A1A"/>
          <w:sz w:val="18"/>
          <w:szCs w:val="18"/>
        </w:rPr>
        <w:t>Virtual Reality: A Person-Centered Recreational Therapy Approach To Long-Term Care</w:t>
      </w:r>
      <w:r w:rsidR="00EC150F" w:rsidRPr="00613A6C">
        <w:rPr>
          <w:rFonts w:ascii="Arial" w:hAnsi="Arial" w:cs="Arial"/>
          <w:b/>
          <w:sz w:val="18"/>
          <w:szCs w:val="18"/>
        </w:rPr>
        <w:t xml:space="preserve"> </w:t>
      </w:r>
      <w:r w:rsidR="00987266">
        <w:rPr>
          <w:rFonts w:ascii="Arial" w:hAnsi="Arial" w:cs="Arial"/>
          <w:b/>
          <w:sz w:val="18"/>
          <w:szCs w:val="18"/>
        </w:rPr>
        <w:t>(A4</w:t>
      </w:r>
      <w:r w:rsidR="005042C3" w:rsidRPr="00613A6C">
        <w:rPr>
          <w:rFonts w:ascii="Arial" w:hAnsi="Arial" w:cs="Arial"/>
          <w:b/>
          <w:sz w:val="18"/>
          <w:szCs w:val="18"/>
        </w:rPr>
        <w:t>)</w:t>
      </w:r>
      <w:r w:rsidR="00873DE4">
        <w:rPr>
          <w:rFonts w:ascii="Arial" w:hAnsi="Arial" w:cs="Arial"/>
          <w:b/>
          <w:sz w:val="18"/>
          <w:szCs w:val="18"/>
        </w:rPr>
        <w:t xml:space="preserve"> </w:t>
      </w:r>
    </w:p>
    <w:p w14:paraId="468A239F" w14:textId="7D317900" w:rsidR="00EB7FD3" w:rsidRPr="00EB7FD3" w:rsidRDefault="00EB7FD3" w:rsidP="00EB7FD3">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examine the feasibility, usability, and functionality of using virtual reality as a treatment modality with patients in long-term care. This session will also explore findings of a collaborative pilot study among researchers and a recreational therapist concerning the exploration of virtual reality as</w:t>
      </w:r>
      <w:r w:rsidR="00F30613">
        <w:rPr>
          <w:rFonts w:ascii="Arial" w:eastAsiaTheme="minorEastAsia" w:hAnsi="Arial" w:cs="Arial"/>
          <w:color w:val="1A1A1A"/>
          <w:sz w:val="18"/>
          <w:szCs w:val="18"/>
        </w:rPr>
        <w:t xml:space="preserve"> a</w:t>
      </w:r>
      <w:r>
        <w:rPr>
          <w:rFonts w:ascii="Arial" w:eastAsiaTheme="minorEastAsia" w:hAnsi="Arial" w:cs="Arial"/>
          <w:color w:val="1A1A1A"/>
          <w:sz w:val="18"/>
          <w:szCs w:val="18"/>
        </w:rPr>
        <w:t xml:space="preserve"> treatment modality. Limited research exists in the recreational therapy literature and this session will provide insight into the implications, outcomes, experiences of patients, and perspectives from the research team. An overview of this study will be outlined, including the virtual reality system, games, apps, etc. and method used for data collection. </w:t>
      </w:r>
      <w:r w:rsidR="00EC150F">
        <w:rPr>
          <w:rFonts w:ascii="Arial" w:eastAsiaTheme="minorEastAsia" w:hAnsi="Arial" w:cs="Arial"/>
          <w:color w:val="1A1A1A"/>
          <w:sz w:val="18"/>
          <w:szCs w:val="18"/>
          <w:u w:val="single"/>
        </w:rPr>
        <w:t>Learning Objectives</w:t>
      </w:r>
      <w:r w:rsidR="00EC150F" w:rsidRPr="00214F01">
        <w:rPr>
          <w:rFonts w:ascii="Arial" w:eastAsiaTheme="minorEastAsia" w:hAnsi="Arial" w:cs="Arial"/>
          <w:color w:val="1A1A1A"/>
          <w:sz w:val="18"/>
          <w:szCs w:val="18"/>
          <w:u w:val="single"/>
        </w:rPr>
        <w:t>:</w:t>
      </w:r>
      <w:r w:rsidR="00EC150F" w:rsidRPr="00214F01">
        <w:rPr>
          <w:rFonts w:ascii="Arial" w:eastAsiaTheme="minorEastAsia" w:hAnsi="Arial" w:cs="Arial"/>
          <w:color w:val="1A1A1A"/>
          <w:sz w:val="18"/>
          <w:szCs w:val="18"/>
        </w:rPr>
        <w:t xml:space="preserve">  Participants will</w:t>
      </w:r>
      <w:r w:rsidR="002A4624">
        <w:rPr>
          <w:rFonts w:ascii="Arial" w:eastAsiaTheme="minorEastAsia" w:hAnsi="Arial" w:cs="Arial"/>
          <w:color w:val="1A1A1A"/>
          <w:sz w:val="18"/>
          <w:szCs w:val="18"/>
        </w:rPr>
        <w:t xml:space="preserve"> be able to</w:t>
      </w:r>
      <w:r w:rsidR="00EC150F" w:rsidRPr="00214F01">
        <w:rPr>
          <w:rFonts w:ascii="Arial" w:eastAsiaTheme="minorEastAsia" w:hAnsi="Arial" w:cs="Arial"/>
          <w:color w:val="1A1A1A"/>
          <w:sz w:val="18"/>
          <w:szCs w:val="18"/>
        </w:rPr>
        <w:t>:</w:t>
      </w:r>
      <w:r w:rsidR="00C613DA">
        <w:rPr>
          <w:rFonts w:ascii="Arial" w:eastAsiaTheme="minorEastAsia" w:hAnsi="Arial" w:cs="Arial"/>
          <w:color w:val="1A1A1A"/>
          <w:sz w:val="18"/>
          <w:szCs w:val="18"/>
        </w:rPr>
        <w:t xml:space="preserve"> 1) </w:t>
      </w:r>
      <w:r>
        <w:rPr>
          <w:rFonts w:ascii="Arial" w:eastAsiaTheme="minorEastAsia" w:hAnsi="Arial" w:cs="Arial"/>
          <w:color w:val="1A1A1A"/>
          <w:sz w:val="18"/>
          <w:szCs w:val="18"/>
        </w:rPr>
        <w:t>Provide a definition of virtual reality as it applies to recreational therapy</w:t>
      </w:r>
      <w:r w:rsidR="00AF2134">
        <w:rPr>
          <w:rFonts w:ascii="Arial" w:eastAsiaTheme="minorEastAsia" w:hAnsi="Arial" w:cs="Arial"/>
          <w:color w:val="1A1A1A"/>
          <w:sz w:val="18"/>
          <w:szCs w:val="18"/>
        </w:rPr>
        <w:t xml:space="preserve">, 2) </w:t>
      </w:r>
      <w:r>
        <w:rPr>
          <w:rFonts w:ascii="Arial" w:eastAsiaTheme="minorEastAsia" w:hAnsi="Arial" w:cs="Arial"/>
          <w:color w:val="1A1A1A"/>
          <w:sz w:val="18"/>
          <w:szCs w:val="18"/>
        </w:rPr>
        <w:t>Provide two examples of the appropriateness of using virtual reality in recreational therapy with older adults in long-term care</w:t>
      </w:r>
      <w:r w:rsidR="00AF2134">
        <w:rPr>
          <w:rFonts w:ascii="Arial" w:eastAsiaTheme="minorEastAsia" w:hAnsi="Arial" w:cs="Arial"/>
          <w:color w:val="1A1A1A"/>
          <w:sz w:val="18"/>
          <w:szCs w:val="18"/>
        </w:rPr>
        <w:t xml:space="preserve">, 3) </w:t>
      </w:r>
      <w:r>
        <w:rPr>
          <w:rFonts w:ascii="Arial" w:eastAsiaTheme="minorEastAsia" w:hAnsi="Arial" w:cs="Arial"/>
          <w:color w:val="1A1A1A"/>
          <w:sz w:val="18"/>
          <w:szCs w:val="18"/>
        </w:rPr>
        <w:t>Identify at least three adaptations for using virtual reality in recreational therapy with older adults and other populations</w:t>
      </w:r>
      <w:r w:rsidR="00DE55DB">
        <w:rPr>
          <w:rFonts w:ascii="Arial" w:eastAsiaTheme="minorEastAsia" w:hAnsi="Arial" w:cs="Arial"/>
          <w:color w:val="1A1A1A"/>
          <w:sz w:val="18"/>
          <w:szCs w:val="18"/>
        </w:rPr>
        <w:t>.</w:t>
      </w:r>
    </w:p>
    <w:p w14:paraId="7E4C17C8" w14:textId="0FF5313F" w:rsidR="00EB7FD3" w:rsidRDefault="00EB7FD3" w:rsidP="00EB7FD3">
      <w:pPr>
        <w:widowControl/>
        <w:ind w:firstLine="720"/>
        <w:jc w:val="both"/>
        <w:rPr>
          <w:rFonts w:ascii="Arial" w:hAnsi="Arial" w:cs="Arial"/>
          <w:i/>
          <w:sz w:val="18"/>
          <w:szCs w:val="18"/>
        </w:rPr>
      </w:pPr>
      <w:r>
        <w:rPr>
          <w:rFonts w:ascii="Arial" w:hAnsi="Arial" w:cs="Arial"/>
          <w:i/>
          <w:sz w:val="18"/>
          <w:szCs w:val="18"/>
        </w:rPr>
        <w:t>Jason Scott, PhD, CTRS, University of Tennessee</w:t>
      </w:r>
    </w:p>
    <w:p w14:paraId="4C6EE4ED" w14:textId="24EC5E95" w:rsidR="00EB7FD3" w:rsidRDefault="00EB7FD3" w:rsidP="00EB7FD3">
      <w:pPr>
        <w:widowControl/>
        <w:ind w:firstLine="720"/>
        <w:jc w:val="both"/>
        <w:rPr>
          <w:rFonts w:ascii="Arial" w:hAnsi="Arial" w:cs="Arial"/>
          <w:i/>
          <w:sz w:val="18"/>
          <w:szCs w:val="18"/>
        </w:rPr>
      </w:pPr>
      <w:r>
        <w:rPr>
          <w:rFonts w:ascii="Arial" w:hAnsi="Arial" w:cs="Arial"/>
          <w:i/>
          <w:sz w:val="18"/>
          <w:szCs w:val="18"/>
        </w:rPr>
        <w:t>Linsey Hearn, MS, CTRS</w:t>
      </w:r>
      <w:r w:rsidR="00F9727A">
        <w:rPr>
          <w:rFonts w:ascii="Arial" w:hAnsi="Arial" w:cs="Arial"/>
          <w:i/>
          <w:sz w:val="18"/>
          <w:szCs w:val="18"/>
        </w:rPr>
        <w:t>, Holston Health &amp; Rehabilitation Center</w:t>
      </w:r>
    </w:p>
    <w:p w14:paraId="48394459" w14:textId="486528B4" w:rsidR="00EB7FD3" w:rsidRDefault="00EB7FD3" w:rsidP="00EB7FD3">
      <w:pPr>
        <w:widowControl/>
        <w:ind w:firstLine="720"/>
        <w:jc w:val="both"/>
        <w:rPr>
          <w:rFonts w:ascii="Arial" w:hAnsi="Arial" w:cs="Arial"/>
          <w:i/>
          <w:sz w:val="18"/>
          <w:szCs w:val="18"/>
        </w:rPr>
      </w:pPr>
      <w:r>
        <w:rPr>
          <w:rFonts w:ascii="Arial" w:hAnsi="Arial" w:cs="Arial"/>
          <w:i/>
          <w:sz w:val="18"/>
          <w:szCs w:val="18"/>
        </w:rPr>
        <w:t xml:space="preserve">Angela </w:t>
      </w:r>
      <w:proofErr w:type="spellStart"/>
      <w:r>
        <w:rPr>
          <w:rFonts w:ascii="Arial" w:hAnsi="Arial" w:cs="Arial"/>
          <w:i/>
          <w:sz w:val="18"/>
          <w:szCs w:val="18"/>
        </w:rPr>
        <w:t>Wozencroft</w:t>
      </w:r>
      <w:proofErr w:type="spellEnd"/>
      <w:r>
        <w:rPr>
          <w:rFonts w:ascii="Arial" w:hAnsi="Arial" w:cs="Arial"/>
          <w:i/>
          <w:sz w:val="18"/>
          <w:szCs w:val="18"/>
        </w:rPr>
        <w:t>, PhD, CTRS, University of Tennessee</w:t>
      </w:r>
    </w:p>
    <w:p w14:paraId="6BD75F80" w14:textId="79BDE105" w:rsidR="00DD335B" w:rsidRDefault="00DD335B" w:rsidP="00EB7FD3">
      <w:pPr>
        <w:widowControl/>
        <w:ind w:firstLine="720"/>
        <w:jc w:val="both"/>
        <w:rPr>
          <w:rFonts w:ascii="Arial" w:hAnsi="Arial" w:cs="Arial"/>
          <w:i/>
          <w:sz w:val="18"/>
          <w:szCs w:val="18"/>
        </w:rPr>
      </w:pPr>
      <w:r>
        <w:rPr>
          <w:rFonts w:ascii="Arial" w:hAnsi="Arial" w:cs="Arial"/>
          <w:i/>
          <w:sz w:val="18"/>
          <w:szCs w:val="18"/>
        </w:rPr>
        <w:t xml:space="preserve">Steven Waller, PhD, </w:t>
      </w:r>
      <w:proofErr w:type="spellStart"/>
      <w:r>
        <w:rPr>
          <w:rFonts w:ascii="Arial" w:hAnsi="Arial" w:cs="Arial"/>
          <w:i/>
          <w:sz w:val="18"/>
          <w:szCs w:val="18"/>
        </w:rPr>
        <w:t>DMin</w:t>
      </w:r>
      <w:proofErr w:type="spellEnd"/>
      <w:r>
        <w:rPr>
          <w:rFonts w:ascii="Arial" w:hAnsi="Arial" w:cs="Arial"/>
          <w:i/>
          <w:sz w:val="18"/>
          <w:szCs w:val="18"/>
        </w:rPr>
        <w:t>, CSPC, Diplomate ISPA, University of Tennessee</w:t>
      </w:r>
    </w:p>
    <w:p w14:paraId="05A3F71F" w14:textId="77777777" w:rsidR="00EB7FD3" w:rsidRDefault="00DE55DB" w:rsidP="00F9727A">
      <w:pPr>
        <w:jc w:val="both"/>
        <w:rPr>
          <w:rFonts w:ascii="Arial" w:hAnsi="Arial" w:cs="Arial"/>
          <w:i/>
          <w:sz w:val="18"/>
          <w:szCs w:val="18"/>
        </w:rPr>
      </w:pPr>
      <w:r>
        <w:rPr>
          <w:rFonts w:ascii="Arial" w:hAnsi="Arial" w:cs="Arial"/>
          <w:i/>
          <w:sz w:val="18"/>
          <w:szCs w:val="18"/>
        </w:rPr>
        <w:t xml:space="preserve"> </w:t>
      </w:r>
    </w:p>
    <w:p w14:paraId="549F9039" w14:textId="77777777" w:rsidR="006613A8" w:rsidRDefault="006613A8" w:rsidP="001541B0">
      <w:pPr>
        <w:jc w:val="both"/>
        <w:rPr>
          <w:rFonts w:ascii="Arial" w:hAnsi="Arial" w:cs="Arial"/>
          <w:b/>
          <w:sz w:val="18"/>
          <w:szCs w:val="18"/>
        </w:rPr>
      </w:pPr>
    </w:p>
    <w:p w14:paraId="410A0C5E" w14:textId="77777777" w:rsidR="00CB3CD0" w:rsidRPr="00F34863" w:rsidRDefault="00CB3CD0" w:rsidP="001541B0">
      <w:pPr>
        <w:jc w:val="both"/>
        <w:rPr>
          <w:rFonts w:ascii="Arial" w:hAnsi="Arial" w:cs="Arial"/>
          <w:i/>
          <w:sz w:val="18"/>
          <w:szCs w:val="18"/>
        </w:rPr>
      </w:pPr>
      <w:r w:rsidRPr="00F34863">
        <w:rPr>
          <w:rFonts w:ascii="Arial" w:hAnsi="Arial" w:cs="Arial"/>
          <w:b/>
          <w:sz w:val="18"/>
          <w:szCs w:val="18"/>
        </w:rPr>
        <w:t xml:space="preserve">4:15 – 4:30 </w:t>
      </w:r>
      <w:r w:rsidRPr="00F34863">
        <w:rPr>
          <w:rFonts w:ascii="Arial" w:hAnsi="Arial" w:cs="Arial"/>
          <w:b/>
          <w:sz w:val="18"/>
          <w:szCs w:val="18"/>
        </w:rPr>
        <w:tab/>
        <w:t xml:space="preserve">BREAK </w:t>
      </w:r>
    </w:p>
    <w:p w14:paraId="398936B5" w14:textId="77777777" w:rsidR="00CB3CD0" w:rsidRPr="00F34863" w:rsidRDefault="00CB3CD0" w:rsidP="001541B0">
      <w:pPr>
        <w:widowControl/>
        <w:tabs>
          <w:tab w:val="left" w:pos="1440"/>
        </w:tabs>
        <w:jc w:val="both"/>
        <w:rPr>
          <w:rFonts w:ascii="Arial" w:hAnsi="Arial" w:cs="Arial"/>
          <w:b/>
          <w:sz w:val="18"/>
          <w:szCs w:val="18"/>
        </w:rPr>
      </w:pPr>
    </w:p>
    <w:p w14:paraId="60049F4F" w14:textId="77777777" w:rsidR="00DC36B5" w:rsidRDefault="00CB3CD0"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4:30 - </w:t>
      </w:r>
      <w:r w:rsidR="00DC36B5" w:rsidRPr="00F34863">
        <w:rPr>
          <w:rFonts w:ascii="Arial" w:hAnsi="Arial" w:cs="Arial"/>
          <w:b/>
          <w:sz w:val="18"/>
          <w:szCs w:val="18"/>
        </w:rPr>
        <w:t>6:00</w:t>
      </w:r>
      <w:r w:rsidR="00DC36B5" w:rsidRPr="00F34863">
        <w:rPr>
          <w:rFonts w:ascii="Arial" w:hAnsi="Arial" w:cs="Arial"/>
          <w:b/>
          <w:sz w:val="18"/>
          <w:szCs w:val="18"/>
        </w:rPr>
        <w:tab/>
        <w:t xml:space="preserve">CONCURRENT SESSIONS </w:t>
      </w:r>
    </w:p>
    <w:p w14:paraId="2C608692" w14:textId="77777777" w:rsidR="002A33DF" w:rsidRDefault="002A33DF" w:rsidP="001541B0">
      <w:pPr>
        <w:widowControl/>
        <w:tabs>
          <w:tab w:val="left" w:pos="1440"/>
        </w:tabs>
        <w:jc w:val="both"/>
        <w:rPr>
          <w:rFonts w:ascii="Arial" w:hAnsi="Arial" w:cs="Arial"/>
          <w:b/>
          <w:sz w:val="18"/>
          <w:szCs w:val="18"/>
        </w:rPr>
      </w:pPr>
    </w:p>
    <w:p w14:paraId="45AD1DFD" w14:textId="7625BBC5" w:rsidR="00B6408D" w:rsidRDefault="00B6408D" w:rsidP="00B6408D">
      <w:pPr>
        <w:widowControl/>
        <w:jc w:val="both"/>
        <w:rPr>
          <w:rFonts w:ascii="Arial" w:hAnsi="Arial" w:cs="Arial"/>
          <w:b/>
          <w:sz w:val="18"/>
          <w:szCs w:val="18"/>
        </w:rPr>
      </w:pPr>
      <w:r w:rsidRPr="00E36985">
        <w:rPr>
          <w:rFonts w:ascii="Arial" w:hAnsi="Arial" w:cs="Arial"/>
          <w:b/>
          <w:sz w:val="18"/>
          <w:szCs w:val="18"/>
        </w:rPr>
        <w:sym w:font="Symbol" w:char="F0A8"/>
      </w:r>
      <w:r w:rsidR="00522EB5">
        <w:rPr>
          <w:rFonts w:ascii="Arial" w:eastAsiaTheme="minorEastAsia" w:hAnsi="Arial" w:cs="Arial"/>
          <w:b/>
          <w:color w:val="1A1A1A"/>
          <w:sz w:val="18"/>
          <w:szCs w:val="18"/>
        </w:rPr>
        <w:t xml:space="preserve"> </w:t>
      </w:r>
      <w:r w:rsidR="00F667B7">
        <w:rPr>
          <w:rFonts w:ascii="Arial" w:hAnsi="Arial" w:cs="Arial"/>
          <w:b/>
          <w:sz w:val="18"/>
          <w:szCs w:val="18"/>
        </w:rPr>
        <w:t xml:space="preserve"> </w:t>
      </w:r>
      <w:r w:rsidR="00DD335B">
        <w:rPr>
          <w:rFonts w:ascii="Arial" w:hAnsi="Arial" w:cs="Arial"/>
          <w:b/>
          <w:sz w:val="18"/>
          <w:szCs w:val="18"/>
        </w:rPr>
        <w:t xml:space="preserve">Culture Change: Recreational Therapy As An Intergenerational Treatment Approach </w:t>
      </w:r>
      <w:r w:rsidR="00F30613">
        <w:rPr>
          <w:rFonts w:ascii="Arial" w:hAnsi="Arial" w:cs="Arial"/>
          <w:b/>
          <w:sz w:val="18"/>
          <w:szCs w:val="18"/>
        </w:rPr>
        <w:t>(</w:t>
      </w:r>
      <w:r w:rsidR="00DD335B">
        <w:rPr>
          <w:rFonts w:ascii="Arial" w:hAnsi="Arial" w:cs="Arial"/>
          <w:b/>
          <w:sz w:val="18"/>
          <w:szCs w:val="18"/>
        </w:rPr>
        <w:t>Part 2 of 2</w:t>
      </w:r>
      <w:r w:rsidR="00F30613">
        <w:rPr>
          <w:rFonts w:ascii="Arial" w:hAnsi="Arial" w:cs="Arial"/>
          <w:b/>
          <w:sz w:val="18"/>
          <w:szCs w:val="18"/>
        </w:rPr>
        <w:t>)</w:t>
      </w:r>
      <w:r w:rsidR="00DD335B">
        <w:rPr>
          <w:rFonts w:ascii="Arial" w:hAnsi="Arial" w:cs="Arial"/>
          <w:b/>
          <w:sz w:val="18"/>
          <w:szCs w:val="18"/>
        </w:rPr>
        <w:t xml:space="preserve"> </w:t>
      </w:r>
      <w:r w:rsidR="00F667B7">
        <w:rPr>
          <w:rFonts w:ascii="Arial" w:hAnsi="Arial" w:cs="Arial"/>
          <w:b/>
          <w:sz w:val="18"/>
          <w:szCs w:val="18"/>
        </w:rPr>
        <w:t>(B1)</w:t>
      </w:r>
      <w:r w:rsidR="0099328C">
        <w:rPr>
          <w:rFonts w:ascii="Arial" w:hAnsi="Arial" w:cs="Arial"/>
          <w:b/>
          <w:sz w:val="18"/>
          <w:szCs w:val="18"/>
        </w:rPr>
        <w:t xml:space="preserve"> </w:t>
      </w:r>
    </w:p>
    <w:p w14:paraId="65FFFF48" w14:textId="77777777" w:rsidR="00DD335B" w:rsidRDefault="00DD335B" w:rsidP="00364B63">
      <w:pPr>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See Session A1 for description.</w:t>
      </w:r>
    </w:p>
    <w:p w14:paraId="6A0512C5" w14:textId="77777777" w:rsidR="00DD335B" w:rsidRPr="002A33DF" w:rsidRDefault="00DD335B" w:rsidP="00DD335B">
      <w:pPr>
        <w:ind w:firstLine="720"/>
        <w:jc w:val="both"/>
        <w:rPr>
          <w:rFonts w:ascii="Arial" w:hAnsi="Arial" w:cs="Arial"/>
          <w:i/>
          <w:sz w:val="18"/>
          <w:szCs w:val="18"/>
        </w:rPr>
      </w:pPr>
      <w:proofErr w:type="spellStart"/>
      <w:r>
        <w:rPr>
          <w:rFonts w:ascii="Arial" w:hAnsi="Arial" w:cs="Arial"/>
          <w:i/>
          <w:sz w:val="18"/>
          <w:szCs w:val="18"/>
        </w:rPr>
        <w:t>Markeeta</w:t>
      </w:r>
      <w:proofErr w:type="spellEnd"/>
      <w:r>
        <w:rPr>
          <w:rFonts w:ascii="Arial" w:hAnsi="Arial" w:cs="Arial"/>
          <w:i/>
          <w:sz w:val="18"/>
          <w:szCs w:val="18"/>
        </w:rPr>
        <w:t xml:space="preserve"> Wilkerson, CTRS, Western State Hospital</w:t>
      </w:r>
    </w:p>
    <w:p w14:paraId="3E615F9A" w14:textId="77777777" w:rsidR="00364B63" w:rsidRPr="00F34863" w:rsidRDefault="00364B63" w:rsidP="00FA1853">
      <w:pPr>
        <w:widowControl/>
        <w:jc w:val="both"/>
        <w:rPr>
          <w:rFonts w:ascii="Arial" w:hAnsi="Arial" w:cs="Arial"/>
          <w:b/>
          <w:sz w:val="18"/>
          <w:szCs w:val="18"/>
        </w:rPr>
      </w:pPr>
    </w:p>
    <w:p w14:paraId="0E1765F6" w14:textId="5D2FFC17" w:rsidR="002A33DF" w:rsidRPr="00F34863" w:rsidRDefault="002A33DF" w:rsidP="00AB5449">
      <w:pPr>
        <w:widowControl/>
        <w:jc w:val="both"/>
        <w:rPr>
          <w:rFonts w:ascii="Arial" w:hAnsi="Arial" w:cs="Arial"/>
          <w:b/>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DD335B">
        <w:rPr>
          <w:rFonts w:ascii="Arial" w:hAnsi="Arial" w:cs="Arial"/>
          <w:b/>
          <w:sz w:val="18"/>
          <w:szCs w:val="18"/>
        </w:rPr>
        <w:t>Yoga For Adults With Intellectual And Developmental Disabilities: Evidence-Based Lessons And Techniques For Recreational Therapists</w:t>
      </w:r>
      <w:r w:rsidR="00BF00A8">
        <w:rPr>
          <w:rFonts w:ascii="Arial" w:hAnsi="Arial" w:cs="Arial"/>
          <w:b/>
          <w:sz w:val="18"/>
          <w:szCs w:val="18"/>
        </w:rPr>
        <w:t xml:space="preserve"> </w:t>
      </w:r>
      <w:r w:rsidR="00B6408D">
        <w:rPr>
          <w:rFonts w:ascii="Arial" w:hAnsi="Arial" w:cs="Arial"/>
          <w:b/>
          <w:sz w:val="18"/>
          <w:szCs w:val="18"/>
        </w:rPr>
        <w:t>(B2</w:t>
      </w:r>
      <w:r w:rsidR="00987266">
        <w:rPr>
          <w:rFonts w:ascii="Arial" w:hAnsi="Arial" w:cs="Arial"/>
          <w:b/>
          <w:sz w:val="18"/>
          <w:szCs w:val="18"/>
        </w:rPr>
        <w:t>)</w:t>
      </w:r>
      <w:r w:rsidR="0099328C">
        <w:rPr>
          <w:rFonts w:ascii="Arial" w:hAnsi="Arial" w:cs="Arial"/>
          <w:b/>
          <w:sz w:val="18"/>
          <w:szCs w:val="18"/>
        </w:rPr>
        <w:t xml:space="preserve"> </w:t>
      </w:r>
      <w:r w:rsidR="00873DE4">
        <w:rPr>
          <w:rFonts w:ascii="Arial" w:hAnsi="Arial" w:cs="Arial"/>
          <w:b/>
          <w:sz w:val="18"/>
          <w:szCs w:val="18"/>
        </w:rPr>
        <w:t xml:space="preserve"> </w:t>
      </w:r>
      <w:r w:rsidR="00BF00A8">
        <w:rPr>
          <w:rFonts w:ascii="Arial" w:hAnsi="Arial" w:cs="Arial"/>
          <w:b/>
          <w:sz w:val="18"/>
          <w:szCs w:val="18"/>
        </w:rPr>
        <w:t xml:space="preserve"> </w:t>
      </w:r>
      <w:r w:rsidR="00D0236D">
        <w:rPr>
          <w:rFonts w:ascii="Arial" w:hAnsi="Arial" w:cs="Arial"/>
          <w:b/>
          <w:sz w:val="18"/>
          <w:szCs w:val="18"/>
        </w:rPr>
        <w:t xml:space="preserve"> </w:t>
      </w:r>
    </w:p>
    <w:p w14:paraId="32AF3674" w14:textId="48502CAE" w:rsidR="002A33DF" w:rsidRDefault="00DD335B" w:rsidP="00AB5449">
      <w:pPr>
        <w:ind w:left="180"/>
        <w:jc w:val="both"/>
        <w:rPr>
          <w:rFonts w:ascii="Arial" w:hAnsi="Arial" w:cs="Arial"/>
          <w:i/>
          <w:sz w:val="18"/>
          <w:szCs w:val="18"/>
        </w:rPr>
      </w:pPr>
      <w:r>
        <w:rPr>
          <w:rFonts w:ascii="Arial" w:eastAsiaTheme="minorEastAsia" w:hAnsi="Arial" w:cs="Arial"/>
          <w:color w:val="1A1A1A"/>
          <w:sz w:val="18"/>
          <w:szCs w:val="18"/>
        </w:rPr>
        <w:t xml:space="preserve">Evidence-based techniques related to planning and implementing yoga for adults with intellectual and developmental disabilities (IDD) will be addressed. Solutions for challenges associated with assessing and evaluating functional outcomes among adults with IDD will also be discussed. Information shared during this session could be transferable to recreational therapists who provide yoga (or are interested in providing yoga) as part of recreational therapy services for individuals with IDD in various settings. </w:t>
      </w:r>
      <w:r w:rsidR="009E08E5">
        <w:rPr>
          <w:rFonts w:ascii="Arial" w:eastAsiaTheme="minorEastAsia" w:hAnsi="Arial" w:cs="Arial"/>
          <w:color w:val="1A1A1A"/>
          <w:sz w:val="18"/>
          <w:szCs w:val="18"/>
          <w:u w:val="single"/>
        </w:rPr>
        <w:t>Learning Objectives</w:t>
      </w:r>
      <w:r w:rsidR="009E08E5" w:rsidRPr="00214F01">
        <w:rPr>
          <w:rFonts w:ascii="Arial" w:eastAsiaTheme="minorEastAsia" w:hAnsi="Arial" w:cs="Arial"/>
          <w:color w:val="1A1A1A"/>
          <w:sz w:val="18"/>
          <w:szCs w:val="18"/>
          <w:u w:val="single"/>
        </w:rPr>
        <w:t>:</w:t>
      </w:r>
      <w:r w:rsidR="009E08E5" w:rsidRPr="00214F01">
        <w:rPr>
          <w:rFonts w:ascii="Arial" w:eastAsiaTheme="minorEastAsia" w:hAnsi="Arial" w:cs="Arial"/>
          <w:color w:val="1A1A1A"/>
          <w:sz w:val="18"/>
          <w:szCs w:val="18"/>
        </w:rPr>
        <w:t xml:space="preserve">  Participants will</w:t>
      </w:r>
      <w:r w:rsidR="009E08E5">
        <w:rPr>
          <w:rFonts w:ascii="Arial" w:eastAsiaTheme="minorEastAsia" w:hAnsi="Arial" w:cs="Arial"/>
          <w:color w:val="1A1A1A"/>
          <w:sz w:val="18"/>
          <w:szCs w:val="18"/>
        </w:rPr>
        <w:t xml:space="preserve"> be</w:t>
      </w:r>
      <w:r w:rsidR="00075AC0">
        <w:rPr>
          <w:rFonts w:ascii="Arial" w:eastAsiaTheme="minorEastAsia" w:hAnsi="Arial" w:cs="Arial"/>
          <w:color w:val="1A1A1A"/>
          <w:sz w:val="18"/>
          <w:szCs w:val="18"/>
        </w:rPr>
        <w:t xml:space="preserve"> able to: 1) </w:t>
      </w:r>
      <w:r>
        <w:rPr>
          <w:rFonts w:ascii="Arial" w:eastAsiaTheme="minorEastAsia" w:hAnsi="Arial" w:cs="Arial"/>
          <w:color w:val="1A1A1A"/>
          <w:sz w:val="18"/>
          <w:szCs w:val="18"/>
        </w:rPr>
        <w:t>Verbally identify two strategies a recreational therapist can use to facilitate an autonomy-supportive environment during yoga</w:t>
      </w:r>
      <w:r w:rsidR="009E08E5">
        <w:rPr>
          <w:rFonts w:ascii="Arial" w:eastAsiaTheme="minorEastAsia" w:hAnsi="Arial" w:cs="Arial"/>
          <w:color w:val="1A1A1A"/>
          <w:sz w:val="18"/>
          <w:szCs w:val="18"/>
        </w:rPr>
        <w:t>, 2)</w:t>
      </w:r>
      <w:r>
        <w:rPr>
          <w:rFonts w:ascii="Arial" w:eastAsiaTheme="minorEastAsia" w:hAnsi="Arial" w:cs="Arial"/>
          <w:color w:val="1A1A1A"/>
          <w:sz w:val="18"/>
          <w:szCs w:val="18"/>
        </w:rPr>
        <w:t xml:space="preserve"> Verbally identify two strategies a recreational therapist could use to manage part</w:t>
      </w:r>
      <w:r w:rsidR="00F969CF">
        <w:rPr>
          <w:rFonts w:ascii="Arial" w:eastAsiaTheme="minorEastAsia" w:hAnsi="Arial" w:cs="Arial"/>
          <w:color w:val="1A1A1A"/>
          <w:sz w:val="18"/>
          <w:szCs w:val="18"/>
        </w:rPr>
        <w:t>ici</w:t>
      </w:r>
      <w:r>
        <w:rPr>
          <w:rFonts w:ascii="Arial" w:eastAsiaTheme="minorEastAsia" w:hAnsi="Arial" w:cs="Arial"/>
          <w:color w:val="1A1A1A"/>
          <w:sz w:val="18"/>
          <w:szCs w:val="18"/>
        </w:rPr>
        <w:t>pants’ self-stimming, overstimulation, or disruptive behaviors during yoga</w:t>
      </w:r>
      <w:r w:rsidR="00AB4EFC">
        <w:rPr>
          <w:rFonts w:ascii="Arial" w:eastAsiaTheme="minorEastAsia" w:hAnsi="Arial" w:cs="Arial"/>
          <w:color w:val="1A1A1A"/>
          <w:sz w:val="18"/>
          <w:szCs w:val="18"/>
        </w:rPr>
        <w:t xml:space="preserve">, 3) </w:t>
      </w:r>
      <w:r w:rsidR="00075AC0">
        <w:rPr>
          <w:rFonts w:ascii="Arial" w:eastAsiaTheme="minorEastAsia" w:hAnsi="Arial" w:cs="Arial"/>
          <w:color w:val="1A1A1A"/>
          <w:sz w:val="18"/>
          <w:szCs w:val="18"/>
        </w:rPr>
        <w:t>Verb</w:t>
      </w:r>
      <w:r w:rsidR="00F969CF">
        <w:rPr>
          <w:rFonts w:ascii="Arial" w:eastAsiaTheme="minorEastAsia" w:hAnsi="Arial" w:cs="Arial"/>
          <w:color w:val="1A1A1A"/>
          <w:sz w:val="18"/>
          <w:szCs w:val="18"/>
        </w:rPr>
        <w:t>ally identify two standardized assessments recommended for recreational therapists to use when evaluating adults with intellectual and developmental disabilities’ physical functioning</w:t>
      </w:r>
      <w:r w:rsidR="00B6408D">
        <w:rPr>
          <w:rFonts w:ascii="Arial" w:eastAsiaTheme="minorEastAsia" w:hAnsi="Arial" w:cs="Arial"/>
          <w:color w:val="1A1A1A"/>
          <w:sz w:val="18"/>
          <w:szCs w:val="18"/>
        </w:rPr>
        <w:t>.</w:t>
      </w:r>
      <w:r w:rsidR="00BF00A8">
        <w:rPr>
          <w:rFonts w:ascii="Arial" w:eastAsiaTheme="minorEastAsia" w:hAnsi="Arial" w:cs="Arial"/>
          <w:color w:val="1A1A1A"/>
          <w:sz w:val="18"/>
          <w:szCs w:val="18"/>
        </w:rPr>
        <w:t xml:space="preserve"> </w:t>
      </w:r>
    </w:p>
    <w:p w14:paraId="561D828F" w14:textId="2ACB208F" w:rsidR="00B6408D" w:rsidRDefault="00F969CF" w:rsidP="00075AC0">
      <w:pPr>
        <w:ind w:firstLine="720"/>
        <w:jc w:val="both"/>
        <w:rPr>
          <w:rFonts w:ascii="Arial" w:hAnsi="Arial" w:cs="Arial"/>
          <w:i/>
          <w:sz w:val="18"/>
          <w:szCs w:val="18"/>
        </w:rPr>
      </w:pPr>
      <w:r>
        <w:rPr>
          <w:rFonts w:ascii="Arial" w:hAnsi="Arial" w:cs="Arial"/>
          <w:i/>
          <w:sz w:val="18"/>
          <w:szCs w:val="18"/>
        </w:rPr>
        <w:t>Brandi Crowe, PhD, LRT/CTRS, Clemson University</w:t>
      </w:r>
    </w:p>
    <w:p w14:paraId="4DACDB80" w14:textId="4F9DDC41" w:rsidR="00F969CF" w:rsidRDefault="00F969CF" w:rsidP="00075AC0">
      <w:pPr>
        <w:ind w:firstLine="720"/>
        <w:jc w:val="both"/>
        <w:rPr>
          <w:rFonts w:ascii="Arial" w:hAnsi="Arial" w:cs="Arial"/>
          <w:i/>
          <w:sz w:val="18"/>
          <w:szCs w:val="18"/>
        </w:rPr>
      </w:pPr>
      <w:r>
        <w:rPr>
          <w:rFonts w:ascii="Arial" w:hAnsi="Arial" w:cs="Arial"/>
          <w:i/>
          <w:sz w:val="18"/>
          <w:szCs w:val="18"/>
        </w:rPr>
        <w:t xml:space="preserve">Marieke Van </w:t>
      </w:r>
      <w:proofErr w:type="spellStart"/>
      <w:r>
        <w:rPr>
          <w:rFonts w:ascii="Arial" w:hAnsi="Arial" w:cs="Arial"/>
          <w:i/>
          <w:sz w:val="18"/>
          <w:szCs w:val="18"/>
        </w:rPr>
        <w:t>Puymbroeck</w:t>
      </w:r>
      <w:proofErr w:type="spellEnd"/>
      <w:r>
        <w:rPr>
          <w:rFonts w:ascii="Arial" w:hAnsi="Arial" w:cs="Arial"/>
          <w:i/>
          <w:sz w:val="18"/>
          <w:szCs w:val="18"/>
        </w:rPr>
        <w:t>, PhD, CTRS, FDRT Clemson University,</w:t>
      </w:r>
    </w:p>
    <w:p w14:paraId="0A60B036" w14:textId="27B47240" w:rsidR="00F969CF" w:rsidRDefault="00F969CF" w:rsidP="00075AC0">
      <w:pPr>
        <w:ind w:firstLine="720"/>
        <w:jc w:val="both"/>
        <w:rPr>
          <w:rFonts w:ascii="Arial" w:hAnsi="Arial" w:cs="Arial"/>
          <w:i/>
          <w:sz w:val="18"/>
          <w:szCs w:val="18"/>
        </w:rPr>
      </w:pPr>
      <w:r>
        <w:rPr>
          <w:rFonts w:ascii="Arial" w:hAnsi="Arial" w:cs="Arial"/>
          <w:i/>
          <w:sz w:val="18"/>
          <w:szCs w:val="18"/>
        </w:rPr>
        <w:t>Kaitlin Mueller, MS, CTRS, Clemson University</w:t>
      </w:r>
    </w:p>
    <w:p w14:paraId="6364D816" w14:textId="77777777" w:rsidR="00AB5449" w:rsidRPr="002A33DF" w:rsidRDefault="00AB5449" w:rsidP="00AB5449">
      <w:pPr>
        <w:ind w:firstLine="720"/>
        <w:jc w:val="both"/>
        <w:rPr>
          <w:rFonts w:ascii="Arial" w:hAnsi="Arial" w:cs="Arial"/>
          <w:i/>
          <w:sz w:val="18"/>
          <w:szCs w:val="18"/>
        </w:rPr>
      </w:pPr>
    </w:p>
    <w:p w14:paraId="2EC2A600" w14:textId="2A7AB5F2" w:rsidR="00DC36B5" w:rsidRPr="00F34863" w:rsidRDefault="00DC36B5" w:rsidP="00F969CF">
      <w:pPr>
        <w:pStyle w:val="Heading1"/>
        <w:tabs>
          <w:tab w:val="left" w:pos="1440"/>
          <w:tab w:val="right" w:pos="9360"/>
        </w:tabs>
        <w:spacing w:line="240" w:lineRule="auto"/>
        <w:jc w:val="both"/>
        <w:rPr>
          <w:rFonts w:ascii="Arial" w:hAnsi="Arial" w:cs="Arial"/>
          <w:szCs w:val="18"/>
        </w:rPr>
      </w:pPr>
      <w:r w:rsidRPr="00E36985">
        <w:rPr>
          <w:rFonts w:ascii="Arial" w:hAnsi="Arial" w:cs="Arial"/>
          <w:szCs w:val="18"/>
        </w:rPr>
        <w:sym w:font="Symbol" w:char="F0A8"/>
      </w:r>
      <w:r w:rsidR="00D638CA">
        <w:rPr>
          <w:rFonts w:ascii="Arial" w:eastAsiaTheme="minorEastAsia" w:hAnsi="Arial" w:cs="Arial"/>
          <w:color w:val="1A1A1A"/>
          <w:sz w:val="26"/>
          <w:szCs w:val="26"/>
        </w:rPr>
        <w:t xml:space="preserve"> </w:t>
      </w:r>
      <w:r w:rsidR="00F969CF">
        <w:rPr>
          <w:rFonts w:ascii="Arial" w:hAnsi="Arial" w:cs="Arial"/>
          <w:szCs w:val="18"/>
        </w:rPr>
        <w:t>The Case For Recreational Therapy Licensure</w:t>
      </w:r>
      <w:r w:rsidR="00B6408D">
        <w:rPr>
          <w:rFonts w:ascii="Arial" w:hAnsi="Arial" w:cs="Arial"/>
          <w:szCs w:val="18"/>
        </w:rPr>
        <w:t xml:space="preserve"> (B3</w:t>
      </w:r>
      <w:r w:rsidR="009E08E5">
        <w:rPr>
          <w:rFonts w:ascii="Arial" w:hAnsi="Arial" w:cs="Arial"/>
          <w:szCs w:val="18"/>
        </w:rPr>
        <w:t>)</w:t>
      </w:r>
      <w:r w:rsidR="0099328C">
        <w:rPr>
          <w:rFonts w:ascii="Arial" w:hAnsi="Arial" w:cs="Arial"/>
          <w:szCs w:val="18"/>
        </w:rPr>
        <w:t xml:space="preserve"> </w:t>
      </w:r>
      <w:r w:rsidR="009E08E5">
        <w:rPr>
          <w:rFonts w:ascii="Arial" w:hAnsi="Arial" w:cs="Arial"/>
          <w:szCs w:val="18"/>
        </w:rPr>
        <w:t xml:space="preserve"> </w:t>
      </w:r>
      <w:r w:rsidR="00D649AC" w:rsidRPr="00873DE4">
        <w:rPr>
          <w:rFonts w:ascii="Arial" w:hAnsi="Arial" w:cs="Arial"/>
          <w:i/>
          <w:szCs w:val="18"/>
        </w:rPr>
        <w:t xml:space="preserve"> </w:t>
      </w:r>
      <w:r w:rsidR="00D0236D" w:rsidRPr="00873DE4">
        <w:rPr>
          <w:rFonts w:ascii="Arial" w:hAnsi="Arial" w:cs="Arial"/>
          <w:i/>
          <w:szCs w:val="18"/>
        </w:rPr>
        <w:t xml:space="preserve"> </w:t>
      </w:r>
      <w:r w:rsidR="00D4221D" w:rsidRPr="00873DE4">
        <w:rPr>
          <w:rFonts w:ascii="Arial" w:hAnsi="Arial" w:cs="Arial"/>
          <w:i/>
          <w:szCs w:val="18"/>
        </w:rPr>
        <w:t xml:space="preserve">     </w:t>
      </w:r>
      <w:r w:rsidR="00D10474" w:rsidRPr="00873DE4">
        <w:rPr>
          <w:rFonts w:ascii="Arial" w:hAnsi="Arial" w:cs="Arial"/>
          <w:i/>
          <w:szCs w:val="18"/>
        </w:rPr>
        <w:t xml:space="preserve">     </w:t>
      </w:r>
    </w:p>
    <w:p w14:paraId="7C6717F3" w14:textId="67DBD261" w:rsidR="00723946" w:rsidRPr="0067432A" w:rsidRDefault="00F969CF" w:rsidP="006461E3">
      <w:pPr>
        <w:ind w:left="180"/>
        <w:jc w:val="both"/>
        <w:rPr>
          <w:rFonts w:ascii="Arial" w:hAnsi="Arial" w:cs="Arial"/>
          <w:sz w:val="18"/>
          <w:szCs w:val="18"/>
        </w:rPr>
      </w:pPr>
      <w:r>
        <w:rPr>
          <w:rFonts w:ascii="Arial" w:hAnsi="Arial" w:cs="Arial"/>
          <w:sz w:val="18"/>
          <w:szCs w:val="18"/>
        </w:rPr>
        <w:t xml:space="preserve">This session will provide attendees with a basic understanding regarding the advancement of licensure and credentialing within the field of recreational therapy, the rationale for pursuing licensure within our profession, as well as the current status of licensure with the United States and Canada. </w:t>
      </w:r>
      <w:r w:rsidR="00723946" w:rsidRPr="00F34863">
        <w:rPr>
          <w:rFonts w:ascii="Arial" w:hAnsi="Arial" w:cs="Arial"/>
          <w:color w:val="1A1A1A"/>
          <w:sz w:val="18"/>
          <w:szCs w:val="18"/>
          <w:u w:val="single"/>
        </w:rPr>
        <w:t>Learning Objectives:</w:t>
      </w:r>
      <w:r w:rsidR="00723946" w:rsidRPr="00F34863">
        <w:rPr>
          <w:rFonts w:ascii="Arial" w:hAnsi="Arial" w:cs="Arial"/>
          <w:color w:val="1A1A1A"/>
          <w:sz w:val="18"/>
          <w:szCs w:val="18"/>
        </w:rPr>
        <w:t xml:space="preserve"> Participants will</w:t>
      </w:r>
      <w:r w:rsidR="00D4221D">
        <w:rPr>
          <w:rFonts w:ascii="Arial" w:hAnsi="Arial" w:cs="Arial"/>
          <w:color w:val="1A1A1A"/>
          <w:sz w:val="18"/>
          <w:szCs w:val="18"/>
        </w:rPr>
        <w:t xml:space="preserve"> be able to</w:t>
      </w:r>
      <w:r w:rsidR="00723946">
        <w:rPr>
          <w:rFonts w:ascii="Arial" w:hAnsi="Arial" w:cs="Arial"/>
          <w:color w:val="1A1A1A"/>
          <w:sz w:val="18"/>
          <w:szCs w:val="18"/>
        </w:rPr>
        <w:t xml:space="preserve">: 1) </w:t>
      </w:r>
      <w:r>
        <w:rPr>
          <w:rFonts w:ascii="Arial" w:eastAsiaTheme="minorEastAsia" w:hAnsi="Arial" w:cs="Arial"/>
          <w:color w:val="1A1A1A"/>
          <w:sz w:val="18"/>
          <w:szCs w:val="18"/>
        </w:rPr>
        <w:t>Verbally articulate the difference between licensure, certification, and registration</w:t>
      </w:r>
      <w:r w:rsidR="00D4221D">
        <w:rPr>
          <w:rFonts w:ascii="Arial" w:eastAsiaTheme="minorEastAsia" w:hAnsi="Arial" w:cs="Arial"/>
          <w:color w:val="1A1A1A"/>
          <w:sz w:val="18"/>
          <w:szCs w:val="18"/>
        </w:rPr>
        <w:t>, 2</w:t>
      </w:r>
      <w:r w:rsidR="00E95FE4">
        <w:rPr>
          <w:rFonts w:ascii="Arial" w:eastAsiaTheme="minorEastAsia" w:hAnsi="Arial" w:cs="Arial"/>
          <w:color w:val="1A1A1A"/>
          <w:sz w:val="18"/>
          <w:szCs w:val="18"/>
        </w:rPr>
        <w:t xml:space="preserve">) </w:t>
      </w:r>
      <w:r>
        <w:rPr>
          <w:rFonts w:ascii="Arial" w:eastAsiaTheme="minorEastAsia" w:hAnsi="Arial" w:cs="Arial"/>
          <w:color w:val="1A1A1A"/>
          <w:sz w:val="18"/>
          <w:szCs w:val="18"/>
        </w:rPr>
        <w:t>Describe the rationale for RT licensure in all states</w:t>
      </w:r>
      <w:r w:rsidR="0067432A">
        <w:rPr>
          <w:rFonts w:ascii="Arial" w:eastAsiaTheme="minorEastAsia" w:hAnsi="Arial" w:cs="Arial"/>
          <w:color w:val="1A1A1A"/>
          <w:sz w:val="18"/>
          <w:szCs w:val="18"/>
        </w:rPr>
        <w:t xml:space="preserve">, 3) </w:t>
      </w:r>
      <w:r>
        <w:rPr>
          <w:rFonts w:ascii="Arial" w:eastAsiaTheme="minorEastAsia" w:hAnsi="Arial" w:cs="Arial"/>
          <w:color w:val="1A1A1A"/>
          <w:sz w:val="18"/>
          <w:szCs w:val="18"/>
        </w:rPr>
        <w:t>Describe one recent legislative action against RT licensure.</w:t>
      </w:r>
    </w:p>
    <w:p w14:paraId="0A594F8F" w14:textId="4EA4CE89" w:rsidR="007D06F9" w:rsidRDefault="004F2706" w:rsidP="00DC76D1">
      <w:pPr>
        <w:ind w:firstLine="720"/>
        <w:jc w:val="both"/>
        <w:rPr>
          <w:rFonts w:ascii="Arial" w:hAnsi="Arial" w:cs="Arial"/>
          <w:i/>
          <w:sz w:val="18"/>
          <w:szCs w:val="18"/>
        </w:rPr>
      </w:pPr>
      <w:r>
        <w:rPr>
          <w:rFonts w:ascii="Arial" w:hAnsi="Arial" w:cs="Arial"/>
          <w:i/>
          <w:sz w:val="18"/>
          <w:szCs w:val="18"/>
        </w:rPr>
        <w:t>Cliff Burnham, CTRS, FDRT, Rivendell Behavioral Health Hospital</w:t>
      </w:r>
    </w:p>
    <w:p w14:paraId="0F8577D7" w14:textId="7546D88D" w:rsidR="004F2706" w:rsidRDefault="004F2706" w:rsidP="00DC76D1">
      <w:pPr>
        <w:ind w:firstLine="720"/>
        <w:jc w:val="both"/>
        <w:rPr>
          <w:rFonts w:ascii="Arial" w:hAnsi="Arial" w:cs="Arial"/>
          <w:i/>
          <w:sz w:val="18"/>
          <w:szCs w:val="18"/>
        </w:rPr>
      </w:pPr>
      <w:r>
        <w:rPr>
          <w:rFonts w:ascii="Arial" w:hAnsi="Arial" w:cs="Arial"/>
          <w:i/>
          <w:sz w:val="18"/>
          <w:szCs w:val="18"/>
        </w:rPr>
        <w:t>Anne Richard,</w:t>
      </w:r>
      <w:r w:rsidR="00733155">
        <w:rPr>
          <w:rFonts w:ascii="Arial" w:hAnsi="Arial" w:cs="Arial"/>
          <w:i/>
          <w:sz w:val="18"/>
          <w:szCs w:val="18"/>
        </w:rPr>
        <w:t xml:space="preserve"> </w:t>
      </w:r>
      <w:r w:rsidR="00933A87">
        <w:rPr>
          <w:rFonts w:ascii="Arial" w:hAnsi="Arial" w:cs="Arial"/>
          <w:i/>
          <w:sz w:val="18"/>
          <w:szCs w:val="18"/>
        </w:rPr>
        <w:t>MS,LRT</w:t>
      </w:r>
      <w:r>
        <w:rPr>
          <w:rFonts w:ascii="Arial" w:hAnsi="Arial" w:cs="Arial"/>
          <w:i/>
          <w:sz w:val="18"/>
          <w:szCs w:val="18"/>
        </w:rPr>
        <w:t>/CTRS, Executive Director, National Council For Therapeutic Recreation Certification</w:t>
      </w:r>
    </w:p>
    <w:p w14:paraId="42542B82" w14:textId="77777777" w:rsidR="00FA1853" w:rsidRDefault="00FA1853" w:rsidP="00AB5449">
      <w:pPr>
        <w:widowControl/>
        <w:jc w:val="both"/>
        <w:rPr>
          <w:rFonts w:ascii="Arial" w:hAnsi="Arial" w:cs="Arial"/>
          <w:b/>
          <w:sz w:val="18"/>
          <w:szCs w:val="18"/>
        </w:rPr>
      </w:pPr>
    </w:p>
    <w:p w14:paraId="1F4DCFC8" w14:textId="753418D2" w:rsidR="00FD5146" w:rsidRDefault="00DC36B5" w:rsidP="00AB5449">
      <w:pPr>
        <w:widowControl/>
        <w:jc w:val="both"/>
        <w:rPr>
          <w:rFonts w:ascii="Arial" w:eastAsiaTheme="minorEastAsia" w:hAnsi="Arial" w:cs="Arial"/>
          <w:b/>
          <w:color w:val="1A1A1A"/>
          <w:sz w:val="18"/>
          <w:szCs w:val="18"/>
        </w:rPr>
      </w:pPr>
      <w:r w:rsidRPr="00E36985">
        <w:rPr>
          <w:rFonts w:ascii="Arial" w:hAnsi="Arial" w:cs="Arial"/>
          <w:b/>
          <w:sz w:val="18"/>
          <w:szCs w:val="18"/>
        </w:rPr>
        <w:sym w:font="Symbol" w:char="F0A8"/>
      </w:r>
      <w:r w:rsidR="004F2706">
        <w:rPr>
          <w:rFonts w:ascii="Arial" w:eastAsiaTheme="minorEastAsia" w:hAnsi="Arial" w:cs="Arial"/>
          <w:b/>
          <w:color w:val="1A1A1A"/>
          <w:sz w:val="18"/>
          <w:szCs w:val="18"/>
        </w:rPr>
        <w:t xml:space="preserve"> </w:t>
      </w:r>
      <w:r w:rsidR="007429CC">
        <w:rPr>
          <w:rFonts w:ascii="Arial" w:eastAsiaTheme="minorEastAsia" w:hAnsi="Arial" w:cs="Arial"/>
          <w:b/>
          <w:color w:val="1A1A1A"/>
          <w:sz w:val="18"/>
          <w:szCs w:val="18"/>
        </w:rPr>
        <w:t>Best Practices For Recreational Therapy In Older Adult Settings</w:t>
      </w:r>
      <w:r w:rsidR="005F7DDE">
        <w:rPr>
          <w:rFonts w:ascii="Arial" w:eastAsiaTheme="minorEastAsia" w:hAnsi="Arial" w:cs="Arial"/>
          <w:b/>
          <w:color w:val="1A1A1A"/>
          <w:sz w:val="18"/>
          <w:szCs w:val="18"/>
        </w:rPr>
        <w:t xml:space="preserve"> </w:t>
      </w:r>
      <w:r w:rsidR="00FD5146">
        <w:rPr>
          <w:rFonts w:ascii="Arial" w:eastAsiaTheme="minorEastAsia" w:hAnsi="Arial" w:cs="Arial"/>
          <w:b/>
          <w:color w:val="1A1A1A"/>
          <w:sz w:val="18"/>
          <w:szCs w:val="18"/>
        </w:rPr>
        <w:t>(</w:t>
      </w:r>
      <w:r w:rsidR="0067432A">
        <w:rPr>
          <w:rFonts w:ascii="Arial" w:eastAsiaTheme="minorEastAsia" w:hAnsi="Arial" w:cs="Arial"/>
          <w:b/>
          <w:color w:val="1A1A1A"/>
          <w:sz w:val="18"/>
          <w:szCs w:val="18"/>
        </w:rPr>
        <w:t>B4</w:t>
      </w:r>
      <w:r w:rsidR="0091157F">
        <w:rPr>
          <w:rFonts w:ascii="Arial" w:eastAsiaTheme="minorEastAsia" w:hAnsi="Arial" w:cs="Arial"/>
          <w:b/>
          <w:color w:val="1A1A1A"/>
          <w:sz w:val="18"/>
          <w:szCs w:val="18"/>
        </w:rPr>
        <w:t xml:space="preserve">) </w:t>
      </w:r>
    </w:p>
    <w:p w14:paraId="0728F34B" w14:textId="3BBBCB1C" w:rsidR="00FD5146" w:rsidRPr="00DD196E" w:rsidRDefault="007429CC" w:rsidP="006461E3">
      <w:pPr>
        <w:ind w:left="195"/>
        <w:jc w:val="both"/>
      </w:pPr>
      <w:r>
        <w:rPr>
          <w:rFonts w:ascii="Arial" w:hAnsi="Arial" w:cs="Arial"/>
          <w:sz w:val="18"/>
          <w:szCs w:val="18"/>
        </w:rPr>
        <w:t>Baby boomers, dementia, loneliness, purpose, fall</w:t>
      </w:r>
      <w:r w:rsidR="00AA37A9">
        <w:rPr>
          <w:rFonts w:ascii="Arial" w:hAnsi="Arial" w:cs="Arial"/>
          <w:sz w:val="18"/>
          <w:szCs w:val="18"/>
        </w:rPr>
        <w:t>s</w:t>
      </w:r>
      <w:r>
        <w:rPr>
          <w:rFonts w:ascii="Arial" w:hAnsi="Arial" w:cs="Arial"/>
          <w:sz w:val="18"/>
          <w:szCs w:val="18"/>
        </w:rPr>
        <w:t xml:space="preserve">, depression, etc. The list goes on of the common topics surrounding older adults across the world. We need </w:t>
      </w:r>
      <w:r w:rsidR="00733155">
        <w:rPr>
          <w:rFonts w:ascii="Arial" w:hAnsi="Arial" w:cs="Arial"/>
          <w:sz w:val="18"/>
          <w:szCs w:val="18"/>
        </w:rPr>
        <w:t>r</w:t>
      </w:r>
      <w:r>
        <w:rPr>
          <w:rFonts w:ascii="Arial" w:hAnsi="Arial" w:cs="Arial"/>
          <w:sz w:val="18"/>
          <w:szCs w:val="18"/>
        </w:rPr>
        <w:t xml:space="preserve">ecreational </w:t>
      </w:r>
      <w:r w:rsidR="00733155">
        <w:rPr>
          <w:rFonts w:ascii="Arial" w:hAnsi="Arial" w:cs="Arial"/>
          <w:sz w:val="18"/>
          <w:szCs w:val="18"/>
        </w:rPr>
        <w:t>t</w:t>
      </w:r>
      <w:r>
        <w:rPr>
          <w:rFonts w:ascii="Arial" w:hAnsi="Arial" w:cs="Arial"/>
          <w:sz w:val="18"/>
          <w:szCs w:val="18"/>
        </w:rPr>
        <w:t xml:space="preserve">herapy </w:t>
      </w:r>
      <w:r w:rsidR="00733155">
        <w:rPr>
          <w:rFonts w:ascii="Arial" w:hAnsi="Arial" w:cs="Arial"/>
          <w:sz w:val="18"/>
          <w:szCs w:val="18"/>
        </w:rPr>
        <w:t>t</w:t>
      </w:r>
      <w:r>
        <w:rPr>
          <w:rFonts w:ascii="Arial" w:hAnsi="Arial" w:cs="Arial"/>
          <w:sz w:val="18"/>
          <w:szCs w:val="18"/>
        </w:rPr>
        <w:t xml:space="preserve">o be a part of these conversations! Educators, students, and practitioners all play a unique role in driving the RT profession to the table. </w:t>
      </w:r>
      <w:r w:rsidR="00BC7665">
        <w:rPr>
          <w:rFonts w:ascii="Arial" w:hAnsi="Arial" w:cs="Arial"/>
          <w:sz w:val="18"/>
          <w:szCs w:val="18"/>
        </w:rPr>
        <w:t>Utilizing the guidance of the NCTRC Job Task Areas, this session will provide the necessary tools and skills to improve overall RT service delivery. How can CTRS’ provide best practices for diverse older adult populations? Apply evidence and theory in practice? Assess, plan, implement, and obtain functional outcomes in all domains? What are future recommendations for modern programming and job growth in these settings? The ATRA Vision Statement is to have a world where ALL people have access to RT. Be a part of the movement to make this vision a reality. It all starts with you!</w:t>
      </w:r>
      <w:r w:rsidR="00DD196E" w:rsidRPr="00DD196E">
        <w:rPr>
          <w:rFonts w:ascii="Arial" w:hAnsi="Arial" w:cs="Arial"/>
          <w:sz w:val="18"/>
          <w:szCs w:val="18"/>
        </w:rPr>
        <w:t xml:space="preserve"> </w:t>
      </w:r>
      <w:r w:rsidR="00FD5146" w:rsidRPr="00FD5146">
        <w:rPr>
          <w:rFonts w:ascii="Arial" w:eastAsiaTheme="minorEastAsia" w:hAnsi="Arial" w:cs="Arial"/>
          <w:color w:val="1A1A1A"/>
          <w:sz w:val="18"/>
          <w:szCs w:val="18"/>
          <w:u w:val="single"/>
        </w:rPr>
        <w:t>Learning Objectives:</w:t>
      </w:r>
      <w:r w:rsidR="00FD5146">
        <w:rPr>
          <w:rFonts w:ascii="Arial" w:eastAsiaTheme="minorEastAsia" w:hAnsi="Arial" w:cs="Arial"/>
          <w:color w:val="1A1A1A"/>
          <w:sz w:val="18"/>
          <w:szCs w:val="18"/>
        </w:rPr>
        <w:t xml:space="preserve">  Participants will</w:t>
      </w:r>
      <w:r w:rsidR="00CD013D">
        <w:rPr>
          <w:rFonts w:ascii="Arial" w:eastAsiaTheme="minorEastAsia" w:hAnsi="Arial" w:cs="Arial"/>
          <w:color w:val="1A1A1A"/>
          <w:sz w:val="18"/>
          <w:szCs w:val="18"/>
        </w:rPr>
        <w:t xml:space="preserve"> be able to</w:t>
      </w:r>
      <w:r w:rsidR="00FD5146">
        <w:rPr>
          <w:rFonts w:ascii="Arial" w:eastAsiaTheme="minorEastAsia" w:hAnsi="Arial" w:cs="Arial"/>
          <w:color w:val="1A1A1A"/>
          <w:sz w:val="18"/>
          <w:szCs w:val="18"/>
        </w:rPr>
        <w:t xml:space="preserve">: 1) </w:t>
      </w:r>
      <w:r w:rsidR="00BC7665">
        <w:rPr>
          <w:rFonts w:ascii="Arial" w:eastAsiaTheme="minorEastAsia" w:hAnsi="Arial" w:cs="Arial"/>
          <w:color w:val="1A1A1A"/>
          <w:sz w:val="18"/>
          <w:szCs w:val="18"/>
        </w:rPr>
        <w:t xml:space="preserve">Provide examples of how to utilize evidence </w:t>
      </w:r>
      <w:r w:rsidR="00BC7665">
        <w:rPr>
          <w:rFonts w:ascii="Arial" w:eastAsiaTheme="minorEastAsia" w:hAnsi="Arial" w:cs="Arial"/>
          <w:color w:val="1A1A1A"/>
          <w:sz w:val="18"/>
          <w:szCs w:val="18"/>
        </w:rPr>
        <w:lastRenderedPageBreak/>
        <w:t>and theory based practice in daily RT service delivery</w:t>
      </w:r>
      <w:r w:rsidR="00730E82">
        <w:rPr>
          <w:rFonts w:ascii="Arial" w:eastAsiaTheme="minorEastAsia" w:hAnsi="Arial" w:cs="Arial"/>
          <w:color w:val="1A1A1A"/>
          <w:sz w:val="18"/>
          <w:szCs w:val="18"/>
        </w:rPr>
        <w:t xml:space="preserve">, 2) </w:t>
      </w:r>
      <w:r w:rsidR="00BC7665">
        <w:rPr>
          <w:rFonts w:ascii="Arial" w:eastAsiaTheme="minorEastAsia" w:hAnsi="Arial" w:cs="Arial"/>
          <w:color w:val="1A1A1A"/>
          <w:sz w:val="18"/>
          <w:szCs w:val="18"/>
        </w:rPr>
        <w:t>Identify at least three best practices for RT in older adult settings directly related to the NCTRC Job Task Areas</w:t>
      </w:r>
      <w:r w:rsidR="00730E82">
        <w:rPr>
          <w:rFonts w:ascii="Arial" w:eastAsiaTheme="minorEastAsia" w:hAnsi="Arial" w:cs="Arial"/>
          <w:color w:val="1A1A1A"/>
          <w:sz w:val="18"/>
          <w:szCs w:val="18"/>
        </w:rPr>
        <w:t xml:space="preserve">, 3) </w:t>
      </w:r>
      <w:r w:rsidR="00BC7665">
        <w:rPr>
          <w:rFonts w:ascii="Arial" w:eastAsiaTheme="minorEastAsia" w:hAnsi="Arial" w:cs="Arial"/>
          <w:color w:val="1A1A1A"/>
          <w:sz w:val="18"/>
          <w:szCs w:val="18"/>
        </w:rPr>
        <w:t>Identify three areas for future RT recommendations for growth and programming specific to older adult populations</w:t>
      </w:r>
      <w:r w:rsidR="00FA20C1">
        <w:rPr>
          <w:rFonts w:ascii="Arial" w:eastAsiaTheme="minorEastAsia" w:hAnsi="Arial" w:cs="Arial"/>
          <w:color w:val="1A1A1A"/>
          <w:sz w:val="18"/>
          <w:szCs w:val="18"/>
        </w:rPr>
        <w:t>.</w:t>
      </w:r>
      <w:r w:rsidR="00DD196E">
        <w:rPr>
          <w:rFonts w:ascii="Arial" w:eastAsiaTheme="minorEastAsia" w:hAnsi="Arial" w:cs="Arial"/>
          <w:color w:val="1A1A1A"/>
          <w:sz w:val="18"/>
          <w:szCs w:val="18"/>
        </w:rPr>
        <w:t xml:space="preserve"> </w:t>
      </w:r>
    </w:p>
    <w:p w14:paraId="217E341C" w14:textId="0985C295" w:rsidR="00705113" w:rsidRPr="007429CC" w:rsidRDefault="00BC7665" w:rsidP="007429CC">
      <w:pPr>
        <w:widowControl/>
        <w:ind w:firstLine="720"/>
        <w:jc w:val="both"/>
        <w:rPr>
          <w:rFonts w:ascii="Arial" w:hAnsi="Arial" w:cs="Arial"/>
          <w:i/>
          <w:sz w:val="18"/>
          <w:szCs w:val="18"/>
        </w:rPr>
      </w:pPr>
      <w:r>
        <w:rPr>
          <w:rFonts w:ascii="Arial" w:hAnsi="Arial" w:cs="Arial"/>
          <w:i/>
          <w:sz w:val="18"/>
          <w:szCs w:val="18"/>
        </w:rPr>
        <w:t>Laura Kelly, MS,CTRS, Sterling Estates Senior Living</w:t>
      </w:r>
    </w:p>
    <w:p w14:paraId="01A1E633" w14:textId="77777777" w:rsidR="00F446DC" w:rsidRDefault="00F446DC" w:rsidP="001541B0">
      <w:pPr>
        <w:jc w:val="both"/>
      </w:pPr>
    </w:p>
    <w:p w14:paraId="3215E8E7" w14:textId="77777777" w:rsidR="00FA1853" w:rsidRPr="00790C33" w:rsidRDefault="00FA1853" w:rsidP="001541B0">
      <w:pPr>
        <w:jc w:val="both"/>
      </w:pPr>
    </w:p>
    <w:p w14:paraId="3B08E5B4" w14:textId="35CA2289" w:rsidR="00DC36B5" w:rsidRPr="00F34863" w:rsidRDefault="007D5239" w:rsidP="001541B0">
      <w:pPr>
        <w:pStyle w:val="Heading2"/>
        <w:spacing w:line="240" w:lineRule="auto"/>
        <w:jc w:val="both"/>
        <w:rPr>
          <w:rFonts w:ascii="Arial" w:hAnsi="Arial" w:cs="Arial"/>
          <w:color w:val="auto"/>
          <w:sz w:val="22"/>
          <w:szCs w:val="22"/>
        </w:rPr>
      </w:pPr>
      <w:r>
        <w:rPr>
          <w:rFonts w:ascii="Arial" w:hAnsi="Arial" w:cs="Arial"/>
          <w:color w:val="auto"/>
          <w:sz w:val="22"/>
          <w:szCs w:val="22"/>
        </w:rPr>
        <w:t>THURSDAY,</w:t>
      </w:r>
      <w:r w:rsidR="007D4C82">
        <w:rPr>
          <w:rFonts w:ascii="Arial" w:hAnsi="Arial" w:cs="Arial"/>
          <w:color w:val="auto"/>
          <w:sz w:val="22"/>
          <w:szCs w:val="22"/>
        </w:rPr>
        <w:t xml:space="preserve"> APRIL </w:t>
      </w:r>
      <w:r w:rsidR="00597D52">
        <w:rPr>
          <w:rFonts w:ascii="Arial" w:hAnsi="Arial" w:cs="Arial"/>
          <w:color w:val="auto"/>
          <w:sz w:val="22"/>
          <w:szCs w:val="22"/>
        </w:rPr>
        <w:t>9</w:t>
      </w:r>
    </w:p>
    <w:p w14:paraId="5F61068D" w14:textId="77777777" w:rsidR="007F1EF0" w:rsidRPr="00F34863" w:rsidRDefault="007F1EF0" w:rsidP="001541B0">
      <w:pPr>
        <w:pStyle w:val="Heading1"/>
        <w:tabs>
          <w:tab w:val="left" w:pos="1440"/>
          <w:tab w:val="left" w:pos="11358"/>
        </w:tabs>
        <w:spacing w:line="240" w:lineRule="auto"/>
        <w:jc w:val="both"/>
        <w:rPr>
          <w:rFonts w:ascii="Arial" w:hAnsi="Arial" w:cs="Arial"/>
          <w:szCs w:val="18"/>
        </w:rPr>
      </w:pPr>
    </w:p>
    <w:p w14:paraId="04640D07" w14:textId="1448FCD2" w:rsidR="00F34863" w:rsidRDefault="00DC36B5" w:rsidP="006033F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7:30 – 8:30</w:t>
      </w:r>
      <w:r w:rsidRPr="00F34863">
        <w:rPr>
          <w:rFonts w:ascii="Arial" w:hAnsi="Arial" w:cs="Arial"/>
          <w:szCs w:val="18"/>
        </w:rPr>
        <w:tab/>
      </w:r>
      <w:r w:rsidR="00CB3CD0" w:rsidRPr="00F34863">
        <w:rPr>
          <w:rFonts w:ascii="Arial" w:hAnsi="Arial" w:cs="Arial"/>
          <w:szCs w:val="18"/>
        </w:rPr>
        <w:t>CONTINENTAL BREAKFAST</w:t>
      </w:r>
      <w:r w:rsidR="007F1EF0" w:rsidRPr="00F34863">
        <w:rPr>
          <w:rFonts w:ascii="Arial" w:hAnsi="Arial" w:cs="Arial"/>
          <w:szCs w:val="18"/>
        </w:rPr>
        <w:t xml:space="preserve"> </w:t>
      </w:r>
    </w:p>
    <w:p w14:paraId="6D12B78B" w14:textId="77777777" w:rsidR="00FA1853" w:rsidRPr="00FA1853" w:rsidRDefault="00FA1853" w:rsidP="00FA1853"/>
    <w:p w14:paraId="0D546850" w14:textId="50E144A1" w:rsidR="00DC36B5" w:rsidRPr="00F34863" w:rsidRDefault="00CB3CD0"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 xml:space="preserve">8:00 - </w:t>
      </w:r>
      <w:r w:rsidR="007F1EF0" w:rsidRPr="00F34863">
        <w:rPr>
          <w:rFonts w:ascii="Arial" w:hAnsi="Arial" w:cs="Arial"/>
          <w:szCs w:val="18"/>
        </w:rPr>
        <w:t xml:space="preserve">8:30 </w:t>
      </w:r>
      <w:r w:rsidR="007F1EF0" w:rsidRPr="00F34863">
        <w:rPr>
          <w:rFonts w:ascii="Arial" w:hAnsi="Arial" w:cs="Arial"/>
          <w:szCs w:val="18"/>
        </w:rPr>
        <w:tab/>
      </w:r>
      <w:r w:rsidR="00FA1853">
        <w:rPr>
          <w:rFonts w:ascii="Arial" w:hAnsi="Arial" w:cs="Arial"/>
          <w:szCs w:val="18"/>
        </w:rPr>
        <w:t xml:space="preserve">THURSDAY DAILY </w:t>
      </w:r>
      <w:r w:rsidR="007F1EF0" w:rsidRPr="00F34863">
        <w:rPr>
          <w:rFonts w:ascii="Arial" w:hAnsi="Arial" w:cs="Arial"/>
          <w:szCs w:val="18"/>
        </w:rPr>
        <w:t xml:space="preserve">REGISTRATION </w:t>
      </w:r>
    </w:p>
    <w:p w14:paraId="7A328353" w14:textId="77777777" w:rsidR="00F34863" w:rsidRPr="00F34863" w:rsidRDefault="00F34863" w:rsidP="001541B0">
      <w:pPr>
        <w:jc w:val="both"/>
        <w:rPr>
          <w:rFonts w:ascii="Arial" w:hAnsi="Arial" w:cs="Arial"/>
          <w:sz w:val="18"/>
          <w:szCs w:val="18"/>
        </w:rPr>
      </w:pPr>
    </w:p>
    <w:p w14:paraId="3304A3A2" w14:textId="0E5CAD17" w:rsidR="00E824E9" w:rsidRPr="00D82640" w:rsidRDefault="00DC36B5" w:rsidP="001541B0">
      <w:pPr>
        <w:widowControl/>
        <w:tabs>
          <w:tab w:val="left" w:pos="1440"/>
        </w:tabs>
        <w:jc w:val="both"/>
        <w:rPr>
          <w:rFonts w:ascii="Arial" w:hAnsi="Arial" w:cs="Arial"/>
          <w:b/>
          <w:sz w:val="18"/>
          <w:szCs w:val="18"/>
        </w:rPr>
      </w:pPr>
      <w:r w:rsidRPr="00F34863">
        <w:rPr>
          <w:rFonts w:ascii="Arial" w:hAnsi="Arial" w:cs="Arial"/>
          <w:b/>
          <w:sz w:val="18"/>
          <w:szCs w:val="18"/>
        </w:rPr>
        <w:t>8:30 – 10:00</w:t>
      </w:r>
      <w:r w:rsidRPr="00F34863">
        <w:rPr>
          <w:rFonts w:ascii="Arial" w:hAnsi="Arial" w:cs="Arial"/>
          <w:sz w:val="18"/>
          <w:szCs w:val="18"/>
        </w:rPr>
        <w:tab/>
      </w:r>
      <w:r w:rsidRPr="00F34863">
        <w:rPr>
          <w:rFonts w:ascii="Arial" w:hAnsi="Arial" w:cs="Arial"/>
          <w:b/>
          <w:sz w:val="18"/>
          <w:szCs w:val="18"/>
        </w:rPr>
        <w:t>CONCURRENT SESSIONS</w:t>
      </w:r>
    </w:p>
    <w:p w14:paraId="5406434F" w14:textId="77777777" w:rsidR="005D44B5" w:rsidRDefault="005D44B5">
      <w:pPr>
        <w:widowControl/>
        <w:rPr>
          <w:rFonts w:ascii="Arial" w:hAnsi="Arial" w:cs="Arial"/>
          <w:b/>
          <w:sz w:val="18"/>
          <w:szCs w:val="18"/>
        </w:rPr>
      </w:pPr>
    </w:p>
    <w:p w14:paraId="720F7C90" w14:textId="5D03A7EE" w:rsidR="003D69AB" w:rsidRPr="00F21C6C" w:rsidRDefault="003D69AB" w:rsidP="003D69AB">
      <w:pPr>
        <w:widowControl/>
        <w:ind w:left="180" w:hanging="180"/>
        <w:jc w:val="both"/>
        <w:rPr>
          <w:rFonts w:ascii="Arial" w:hAnsi="Arial" w:cs="Arial"/>
          <w:b/>
          <w:iCs/>
          <w:sz w:val="18"/>
          <w:szCs w:val="18"/>
        </w:rPr>
      </w:pPr>
      <w:r w:rsidRPr="00E36985">
        <w:rPr>
          <w:rFonts w:ascii="Arial" w:hAnsi="Arial" w:cs="Arial"/>
          <w:b/>
          <w:sz w:val="18"/>
          <w:szCs w:val="18"/>
        </w:rPr>
        <w:sym w:font="Symbol" w:char="F0A8"/>
      </w:r>
      <w:r>
        <w:rPr>
          <w:rFonts w:ascii="Arial" w:eastAsiaTheme="minorEastAsia" w:hAnsi="Arial" w:cs="Arial"/>
          <w:b/>
          <w:color w:val="1A1A1A"/>
          <w:sz w:val="18"/>
          <w:szCs w:val="18"/>
        </w:rPr>
        <w:t xml:space="preserve"> </w:t>
      </w:r>
      <w:r w:rsidR="00F21C6C">
        <w:rPr>
          <w:rFonts w:ascii="Arial" w:eastAsiaTheme="minorEastAsia" w:hAnsi="Arial" w:cs="Arial"/>
          <w:b/>
          <w:color w:val="1A1A1A"/>
          <w:sz w:val="18"/>
          <w:szCs w:val="18"/>
        </w:rPr>
        <w:t>Interprofessional Education And Community-Engage</w:t>
      </w:r>
      <w:r w:rsidR="00B16C75">
        <w:rPr>
          <w:rFonts w:ascii="Arial" w:eastAsiaTheme="minorEastAsia" w:hAnsi="Arial" w:cs="Arial"/>
          <w:b/>
          <w:color w:val="1A1A1A"/>
          <w:sz w:val="18"/>
          <w:szCs w:val="18"/>
        </w:rPr>
        <w:t>d</w:t>
      </w:r>
      <w:r w:rsidR="00F21C6C">
        <w:rPr>
          <w:rFonts w:ascii="Arial" w:eastAsiaTheme="minorEastAsia" w:hAnsi="Arial" w:cs="Arial"/>
          <w:b/>
          <w:color w:val="1A1A1A"/>
          <w:sz w:val="18"/>
          <w:szCs w:val="18"/>
        </w:rPr>
        <w:t xml:space="preserve"> Learning: Transforming Learning For Tomorrow’s Recreational Therapists (C1)</w:t>
      </w:r>
    </w:p>
    <w:p w14:paraId="572A81B8" w14:textId="0DF6ABBC" w:rsidR="003D69AB" w:rsidRPr="00DB03BA" w:rsidRDefault="00391375" w:rsidP="00DC76D1">
      <w:pPr>
        <w:ind w:left="180"/>
        <w:jc w:val="both"/>
        <w:rPr>
          <w:rFonts w:ascii="Arial" w:hAnsi="Arial" w:cs="Arial"/>
          <w:b/>
          <w:sz w:val="18"/>
          <w:szCs w:val="18"/>
        </w:rPr>
      </w:pPr>
      <w:r w:rsidRPr="00391375">
        <w:rPr>
          <w:rFonts w:ascii="Arial" w:hAnsi="Arial" w:cs="Arial"/>
          <w:sz w:val="18"/>
          <w:szCs w:val="18"/>
        </w:rPr>
        <w:t>Interprofessional education and community-engaged learning is an appealing learning context for students from diverse allied health programs to learn from, with and about each other. This session provides an overview of interprofessional education core competencies and reviews strategies for recreational therapy practitioners and educators to initiate creative and mutually beneficial partnerships</w:t>
      </w:r>
      <w:r w:rsidR="002447EB">
        <w:rPr>
          <w:rFonts w:ascii="Arial" w:hAnsi="Arial" w:cs="Arial"/>
          <w:color w:val="222222"/>
          <w:sz w:val="18"/>
          <w:szCs w:val="18"/>
          <w:shd w:val="clear" w:color="auto" w:fill="FFFFFF"/>
        </w:rPr>
        <w:t xml:space="preserve">. </w:t>
      </w:r>
      <w:r w:rsidR="003D69AB" w:rsidRPr="00F34863">
        <w:rPr>
          <w:rFonts w:ascii="Arial" w:hAnsi="Arial" w:cs="Arial"/>
          <w:sz w:val="18"/>
          <w:szCs w:val="18"/>
          <w:u w:val="single"/>
        </w:rPr>
        <w:t>Learning Objectives:</w:t>
      </w:r>
      <w:r w:rsidR="003D69AB" w:rsidRPr="00F34863">
        <w:rPr>
          <w:rFonts w:ascii="Arial" w:hAnsi="Arial" w:cs="Arial"/>
          <w:sz w:val="18"/>
          <w:szCs w:val="18"/>
        </w:rPr>
        <w:t xml:space="preserve">  Participants will</w:t>
      </w:r>
      <w:r w:rsidR="003D69AB">
        <w:rPr>
          <w:rFonts w:ascii="Arial" w:hAnsi="Arial" w:cs="Arial"/>
          <w:sz w:val="18"/>
          <w:szCs w:val="18"/>
        </w:rPr>
        <w:t xml:space="preserve"> be able to</w:t>
      </w:r>
      <w:r w:rsidR="003D69AB" w:rsidRPr="00F34863">
        <w:rPr>
          <w:rFonts w:ascii="Arial" w:hAnsi="Arial" w:cs="Arial"/>
          <w:sz w:val="18"/>
          <w:szCs w:val="18"/>
        </w:rPr>
        <w:t xml:space="preserve">: 1) </w:t>
      </w:r>
      <w:r w:rsidR="002447EB">
        <w:rPr>
          <w:rFonts w:ascii="Arial" w:eastAsiaTheme="minorEastAsia" w:hAnsi="Arial" w:cs="Arial"/>
          <w:color w:val="1A1A1A"/>
          <w:sz w:val="18"/>
          <w:szCs w:val="18"/>
        </w:rPr>
        <w:t>Identify</w:t>
      </w:r>
      <w:r>
        <w:rPr>
          <w:rFonts w:ascii="Arial" w:eastAsiaTheme="minorEastAsia" w:hAnsi="Arial" w:cs="Arial"/>
          <w:color w:val="1A1A1A"/>
          <w:sz w:val="18"/>
          <w:szCs w:val="18"/>
        </w:rPr>
        <w:t xml:space="preserve"> the </w:t>
      </w:r>
      <w:r w:rsidR="0021123B">
        <w:rPr>
          <w:rFonts w:ascii="Arial" w:eastAsiaTheme="minorEastAsia" w:hAnsi="Arial" w:cs="Arial"/>
          <w:color w:val="1A1A1A"/>
          <w:sz w:val="18"/>
          <w:szCs w:val="18"/>
        </w:rPr>
        <w:t xml:space="preserve">Core Competencies for </w:t>
      </w:r>
      <w:r>
        <w:rPr>
          <w:rFonts w:ascii="Arial" w:eastAsiaTheme="minorEastAsia" w:hAnsi="Arial" w:cs="Arial"/>
          <w:color w:val="1A1A1A"/>
          <w:sz w:val="18"/>
          <w:szCs w:val="18"/>
        </w:rPr>
        <w:t xml:space="preserve">Interprofessional Collaborative </w:t>
      </w:r>
      <w:r w:rsidR="00BF4B77">
        <w:rPr>
          <w:rFonts w:ascii="Arial" w:eastAsiaTheme="minorEastAsia" w:hAnsi="Arial" w:cs="Arial"/>
          <w:color w:val="1A1A1A"/>
          <w:sz w:val="18"/>
          <w:szCs w:val="18"/>
        </w:rPr>
        <w:t>Practice</w:t>
      </w:r>
      <w:r>
        <w:rPr>
          <w:rFonts w:ascii="Arial" w:eastAsiaTheme="minorEastAsia" w:hAnsi="Arial" w:cs="Arial"/>
          <w:color w:val="1A1A1A"/>
          <w:sz w:val="18"/>
          <w:szCs w:val="18"/>
        </w:rPr>
        <w:t xml:space="preserve"> important to competency in recreational the</w:t>
      </w:r>
      <w:r w:rsidR="0021123B">
        <w:rPr>
          <w:rFonts w:ascii="Arial" w:hAnsi="Arial" w:cs="Arial"/>
          <w:color w:val="1A1A1A"/>
          <w:sz w:val="18"/>
          <w:szCs w:val="18"/>
          <w:shd w:val="clear" w:color="auto" w:fill="FFFFFF"/>
        </w:rPr>
        <w:t>rapy,</w:t>
      </w:r>
      <w:r w:rsidR="002447EB">
        <w:rPr>
          <w:rFonts w:ascii="Arial" w:eastAsiaTheme="minorEastAsia" w:hAnsi="Arial" w:cs="Arial"/>
          <w:color w:val="1A1A1A"/>
          <w:sz w:val="18"/>
          <w:szCs w:val="18"/>
        </w:rPr>
        <w:t xml:space="preserve"> 2)</w:t>
      </w:r>
      <w:r>
        <w:rPr>
          <w:rFonts w:ascii="Arial" w:eastAsiaTheme="minorEastAsia" w:hAnsi="Arial" w:cs="Arial"/>
          <w:color w:val="1A1A1A"/>
          <w:sz w:val="18"/>
          <w:szCs w:val="18"/>
        </w:rPr>
        <w:t xml:space="preserve"> Distinguish the operational components of interprofessional education and community-engaged learning</w:t>
      </w:r>
      <w:r w:rsidR="006D3DF1">
        <w:rPr>
          <w:rFonts w:ascii="Arial" w:eastAsiaTheme="minorEastAsia" w:hAnsi="Arial" w:cs="Arial"/>
          <w:color w:val="1A1A1A"/>
          <w:sz w:val="18"/>
          <w:szCs w:val="18"/>
        </w:rPr>
        <w:t>,</w:t>
      </w:r>
      <w:r w:rsidR="002447EB">
        <w:rPr>
          <w:rFonts w:ascii="Arial" w:eastAsiaTheme="minorEastAsia" w:hAnsi="Arial" w:cs="Arial"/>
          <w:color w:val="1A1A1A"/>
          <w:sz w:val="18"/>
          <w:szCs w:val="18"/>
        </w:rPr>
        <w:t xml:space="preserve"> 3) </w:t>
      </w:r>
      <w:r>
        <w:rPr>
          <w:rFonts w:ascii="Arial" w:eastAsiaTheme="minorEastAsia" w:hAnsi="Arial" w:cs="Arial"/>
          <w:color w:val="1A1A1A"/>
          <w:sz w:val="18"/>
          <w:szCs w:val="18"/>
        </w:rPr>
        <w:t>Discuss three methods of incorporating Interprofessional Education in recreation therapy curriculum</w:t>
      </w:r>
      <w:r w:rsidR="002447EB">
        <w:rPr>
          <w:rFonts w:ascii="Arial" w:eastAsiaTheme="minorEastAsia" w:hAnsi="Arial" w:cs="Arial"/>
          <w:color w:val="1A1A1A"/>
          <w:sz w:val="18"/>
          <w:szCs w:val="18"/>
        </w:rPr>
        <w:t xml:space="preserve"> .</w:t>
      </w:r>
    </w:p>
    <w:p w14:paraId="6977C144" w14:textId="26ABF14D" w:rsidR="00391375" w:rsidRDefault="00391375" w:rsidP="00391375">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Kelly </w:t>
      </w:r>
      <w:proofErr w:type="spellStart"/>
      <w:r>
        <w:rPr>
          <w:rFonts w:ascii="Arial" w:eastAsiaTheme="minorEastAsia" w:hAnsi="Arial" w:cs="Arial"/>
          <w:i/>
          <w:color w:val="1A1A1A"/>
          <w:sz w:val="18"/>
          <w:szCs w:val="18"/>
        </w:rPr>
        <w:t>Ramella</w:t>
      </w:r>
      <w:proofErr w:type="spellEnd"/>
      <w:r>
        <w:rPr>
          <w:rFonts w:ascii="Arial" w:eastAsiaTheme="minorEastAsia" w:hAnsi="Arial" w:cs="Arial"/>
          <w:i/>
          <w:color w:val="1A1A1A"/>
          <w:sz w:val="18"/>
          <w:szCs w:val="18"/>
        </w:rPr>
        <w:t xml:space="preserve">, </w:t>
      </w:r>
      <w:r w:rsidR="00282C53">
        <w:rPr>
          <w:rFonts w:ascii="Arial" w:eastAsiaTheme="minorEastAsia" w:hAnsi="Arial" w:cs="Arial"/>
          <w:i/>
          <w:color w:val="1A1A1A"/>
          <w:sz w:val="18"/>
          <w:szCs w:val="18"/>
        </w:rPr>
        <w:t xml:space="preserve">MA, </w:t>
      </w:r>
      <w:r>
        <w:rPr>
          <w:rFonts w:ascii="Arial" w:eastAsiaTheme="minorEastAsia" w:hAnsi="Arial" w:cs="Arial"/>
          <w:i/>
          <w:color w:val="1A1A1A"/>
          <w:sz w:val="18"/>
          <w:szCs w:val="18"/>
        </w:rPr>
        <w:t>CTRS, Arizona State University</w:t>
      </w:r>
    </w:p>
    <w:p w14:paraId="3519804C" w14:textId="043F5AD1" w:rsidR="00BF4B77" w:rsidRPr="00BF4B77" w:rsidRDefault="00391375" w:rsidP="00BF4B77">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Beth Dietrich, EdD, CTRS, Phoenix VA Healthcare System</w:t>
      </w:r>
    </w:p>
    <w:p w14:paraId="0E8E6CD3" w14:textId="77777777" w:rsidR="00BF4B77" w:rsidRDefault="00BF4B77">
      <w:pPr>
        <w:widowControl/>
        <w:rPr>
          <w:rFonts w:ascii="Arial" w:hAnsi="Arial" w:cs="Arial"/>
          <w:b/>
          <w:sz w:val="18"/>
          <w:szCs w:val="18"/>
        </w:rPr>
      </w:pPr>
    </w:p>
    <w:p w14:paraId="5E048C52" w14:textId="506FD32E" w:rsidR="00D0236D" w:rsidRPr="00873DE4" w:rsidRDefault="00DC36B5" w:rsidP="00D0236D">
      <w:pPr>
        <w:widowControl/>
        <w:ind w:left="180" w:hanging="180"/>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391375">
        <w:rPr>
          <w:rFonts w:ascii="Arial" w:eastAsiaTheme="minorEastAsia" w:hAnsi="Arial" w:cs="Arial"/>
          <w:b/>
          <w:color w:val="1A1A1A"/>
          <w:sz w:val="18"/>
          <w:szCs w:val="18"/>
        </w:rPr>
        <w:t>Recreational Therapy’s Role While Working With Individuals Experiencing Post Traumatic Stress Disorder (C2)</w:t>
      </w:r>
    </w:p>
    <w:p w14:paraId="7C1B851A" w14:textId="27516016" w:rsidR="00391375" w:rsidRPr="00C3440B" w:rsidRDefault="00D9018D" w:rsidP="00C3440B">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w:t>
      </w:r>
      <w:r w:rsidR="00391375">
        <w:rPr>
          <w:rFonts w:ascii="Arial" w:eastAsiaTheme="minorEastAsia" w:hAnsi="Arial" w:cs="Arial"/>
          <w:color w:val="1A1A1A"/>
          <w:sz w:val="18"/>
          <w:szCs w:val="18"/>
        </w:rPr>
        <w:t xml:space="preserve"> session will provide an overview of Post-Traumatic Stress Disorder (PTSD) signs and symptoms. PTSD is </w:t>
      </w:r>
      <w:r w:rsidR="00933A87">
        <w:rPr>
          <w:rFonts w:ascii="Arial" w:eastAsiaTheme="minorEastAsia" w:hAnsi="Arial" w:cs="Arial"/>
          <w:color w:val="1A1A1A"/>
          <w:sz w:val="18"/>
          <w:szCs w:val="18"/>
        </w:rPr>
        <w:t>known</w:t>
      </w:r>
      <w:r w:rsidR="00391375">
        <w:rPr>
          <w:rFonts w:ascii="Arial" w:eastAsiaTheme="minorEastAsia" w:hAnsi="Arial" w:cs="Arial"/>
          <w:color w:val="1A1A1A"/>
          <w:sz w:val="18"/>
          <w:szCs w:val="18"/>
        </w:rPr>
        <w:t xml:space="preserve"> primarily among our military population, however there are other populations who have experienced a traumatic event and share similar symptoms. Assessment and program development are pivotal components within your recreation therapy treatment when working with individuals who experience PTSD.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D3728E">
        <w:rPr>
          <w:rFonts w:ascii="Arial" w:hAnsi="Arial" w:cs="Arial"/>
          <w:sz w:val="18"/>
          <w:szCs w:val="18"/>
        </w:rPr>
        <w:t xml:space="preserve"> be able to</w:t>
      </w:r>
      <w:r w:rsidR="00267071" w:rsidRPr="00F34863">
        <w:rPr>
          <w:rFonts w:ascii="Arial" w:hAnsi="Arial" w:cs="Arial"/>
          <w:sz w:val="18"/>
          <w:szCs w:val="18"/>
        </w:rPr>
        <w:t>:</w:t>
      </w:r>
      <w:r w:rsidR="00DC36B5" w:rsidRPr="00F34863">
        <w:rPr>
          <w:rFonts w:ascii="Arial" w:hAnsi="Arial" w:cs="Arial"/>
          <w:sz w:val="18"/>
          <w:szCs w:val="18"/>
        </w:rPr>
        <w:t xml:space="preserve"> 1)</w:t>
      </w:r>
      <w:r w:rsidR="000254F2" w:rsidRPr="00F34863">
        <w:rPr>
          <w:rFonts w:ascii="Arial" w:hAnsi="Arial" w:cs="Arial"/>
          <w:sz w:val="18"/>
          <w:szCs w:val="18"/>
        </w:rPr>
        <w:t xml:space="preserve"> </w:t>
      </w:r>
      <w:r w:rsidR="00391375">
        <w:rPr>
          <w:rFonts w:ascii="Arial" w:eastAsiaTheme="minorEastAsia" w:hAnsi="Arial" w:cs="Arial"/>
          <w:color w:val="1A1A1A"/>
          <w:sz w:val="18"/>
          <w:szCs w:val="18"/>
        </w:rPr>
        <w:t>Identify three signs/symptoms of PTSD in daily RT practice</w:t>
      </w:r>
      <w:r>
        <w:rPr>
          <w:rFonts w:ascii="Arial" w:eastAsiaTheme="minorEastAsia" w:hAnsi="Arial" w:cs="Arial"/>
          <w:color w:val="1A1A1A"/>
          <w:sz w:val="18"/>
          <w:szCs w:val="18"/>
        </w:rPr>
        <w:t xml:space="preserve">, 2) </w:t>
      </w:r>
      <w:r w:rsidR="00391375">
        <w:rPr>
          <w:rFonts w:ascii="Arial" w:eastAsiaTheme="minorEastAsia" w:hAnsi="Arial" w:cs="Arial"/>
          <w:color w:val="1A1A1A"/>
          <w:sz w:val="18"/>
          <w:szCs w:val="18"/>
        </w:rPr>
        <w:t>Identify two to three therapeutic interventions to incorporate within recreation therapy programming among individuals who experience PTSD</w:t>
      </w:r>
      <w:r w:rsidR="009E53D6">
        <w:rPr>
          <w:rFonts w:ascii="Arial" w:eastAsiaTheme="minorEastAsia" w:hAnsi="Arial" w:cs="Arial"/>
          <w:color w:val="1A1A1A"/>
          <w:sz w:val="18"/>
          <w:szCs w:val="18"/>
        </w:rPr>
        <w:t xml:space="preserve">, </w:t>
      </w:r>
      <w:r>
        <w:rPr>
          <w:rFonts w:ascii="Arial" w:eastAsiaTheme="minorEastAsia" w:hAnsi="Arial" w:cs="Arial"/>
          <w:color w:val="1A1A1A"/>
          <w:sz w:val="18"/>
          <w:szCs w:val="18"/>
        </w:rPr>
        <w:t xml:space="preserve">3) </w:t>
      </w:r>
      <w:r w:rsidR="00391375">
        <w:rPr>
          <w:rFonts w:ascii="Arial" w:eastAsiaTheme="minorEastAsia" w:hAnsi="Arial" w:cs="Arial"/>
          <w:color w:val="1A1A1A"/>
          <w:sz w:val="18"/>
          <w:szCs w:val="18"/>
        </w:rPr>
        <w:t>Identify two to three risk factors that may inhibit an individual’s participation in recreational therapy programming among individuals who experience PTSD.</w:t>
      </w:r>
    </w:p>
    <w:p w14:paraId="1B384975" w14:textId="0479682B" w:rsidR="00F95E2B" w:rsidRPr="00F50F87" w:rsidRDefault="00C3440B" w:rsidP="00C3440B">
      <w:pPr>
        <w:tabs>
          <w:tab w:val="left" w:pos="720"/>
        </w:tabs>
        <w:autoSpaceDE w:val="0"/>
        <w:autoSpaceDN w:val="0"/>
        <w:adjustRightInd w:val="0"/>
        <w:ind w:firstLine="720"/>
        <w:jc w:val="both"/>
        <w:rPr>
          <w:rFonts w:ascii="Arial" w:hAnsi="Arial" w:cs="Arial"/>
          <w:i/>
          <w:sz w:val="18"/>
          <w:szCs w:val="18"/>
        </w:rPr>
      </w:pPr>
      <w:r>
        <w:rPr>
          <w:rFonts w:ascii="Arial" w:hAnsi="Arial" w:cs="Arial"/>
          <w:i/>
          <w:sz w:val="18"/>
          <w:szCs w:val="18"/>
        </w:rPr>
        <w:t xml:space="preserve">Marilyn </w:t>
      </w:r>
      <w:proofErr w:type="spellStart"/>
      <w:r>
        <w:rPr>
          <w:rFonts w:ascii="Arial" w:hAnsi="Arial" w:cs="Arial"/>
          <w:i/>
          <w:sz w:val="18"/>
          <w:szCs w:val="18"/>
        </w:rPr>
        <w:t>Radatz</w:t>
      </w:r>
      <w:proofErr w:type="spellEnd"/>
      <w:r>
        <w:rPr>
          <w:rFonts w:ascii="Arial" w:hAnsi="Arial" w:cs="Arial"/>
          <w:i/>
          <w:sz w:val="18"/>
          <w:szCs w:val="18"/>
        </w:rPr>
        <w:t>, MS, CTRS, Department Of Veterans Affairs Medical Center – Salem, Virginia</w:t>
      </w:r>
    </w:p>
    <w:p w14:paraId="39384836" w14:textId="77777777" w:rsidR="00E325CA" w:rsidRDefault="00E325CA" w:rsidP="00C010AF">
      <w:pPr>
        <w:widowControl/>
        <w:jc w:val="both"/>
        <w:rPr>
          <w:rFonts w:ascii="Arial" w:hAnsi="Arial" w:cs="Arial"/>
          <w:b/>
          <w:sz w:val="18"/>
          <w:szCs w:val="18"/>
        </w:rPr>
      </w:pPr>
    </w:p>
    <w:p w14:paraId="5C9A4A05" w14:textId="6893F606" w:rsidR="00DC36B5" w:rsidRPr="00F34863" w:rsidRDefault="00DC36B5" w:rsidP="00C010AF">
      <w:pPr>
        <w:widowControl/>
        <w:jc w:val="both"/>
        <w:rPr>
          <w:rFonts w:ascii="Arial" w:hAnsi="Arial" w:cs="Arial"/>
          <w:b/>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Pr="00F34863">
        <w:rPr>
          <w:rFonts w:ascii="Arial" w:hAnsi="Arial" w:cs="Arial"/>
          <w:b/>
          <w:sz w:val="18"/>
          <w:szCs w:val="18"/>
        </w:rPr>
        <w:t xml:space="preserve"> </w:t>
      </w:r>
      <w:r w:rsidR="00282C53">
        <w:rPr>
          <w:rFonts w:ascii="Arial" w:hAnsi="Arial" w:cs="Arial"/>
          <w:b/>
          <w:sz w:val="18"/>
          <w:szCs w:val="18"/>
        </w:rPr>
        <w:t>Adaptive Sports Competencies For Recreational Therapists (C3)</w:t>
      </w:r>
    </w:p>
    <w:p w14:paraId="26167F1B" w14:textId="15FF7A10" w:rsidR="004E0018" w:rsidRDefault="00282C53" w:rsidP="00C010AF">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review the 9 core competencies of adaptive sports and recreation practice, as conceptualized by Blaze Sports America and their associated Certified Adaptive Recreation Sport Specialist curriculum. Core competencies include 1) an understanding of the history of adaptive sports and related laws/regulations, 2) knowledge of disability and disability awareness, 3) the benefits of adaptive physical activity and recreation, 4) program planning, implementation and evaluation, 5) marketing and communications, 6) partnership building, 7) risk management and injury prevention, 8) accessible facilities, and 9) adaptive equipment. The discussion of competencies will be contextualized for recreational therapy practice, especially in relation to the program assessment, planning, implementation, and evaluation competency, as this competency has the potential to set us apart from other recreation professionals who provide adaptive sport services</w:t>
      </w:r>
      <w:r w:rsidR="00B36E59">
        <w:rPr>
          <w:rFonts w:ascii="Arial" w:eastAsiaTheme="minorEastAsia" w:hAnsi="Arial" w:cs="Arial"/>
          <w:color w:val="1A1A1A"/>
          <w:sz w:val="18"/>
          <w:szCs w:val="18"/>
        </w:rPr>
        <w:t>.</w:t>
      </w:r>
      <w:r w:rsidR="00705113">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B36E59">
        <w:rPr>
          <w:rFonts w:ascii="Arial" w:hAnsi="Arial" w:cs="Arial"/>
          <w:sz w:val="18"/>
          <w:szCs w:val="18"/>
        </w:rPr>
        <w:t xml:space="preserve"> be able to</w:t>
      </w:r>
      <w:r w:rsidR="00267071" w:rsidRPr="00F34863">
        <w:rPr>
          <w:rFonts w:ascii="Arial" w:hAnsi="Arial" w:cs="Arial"/>
          <w:sz w:val="18"/>
          <w:szCs w:val="18"/>
        </w:rPr>
        <w:t>:</w:t>
      </w:r>
      <w:r w:rsidR="00A429A1" w:rsidRPr="00F34863">
        <w:rPr>
          <w:rFonts w:ascii="Arial" w:hAnsi="Arial" w:cs="Arial"/>
          <w:sz w:val="18"/>
          <w:szCs w:val="18"/>
        </w:rPr>
        <w:t xml:space="preserve"> </w:t>
      </w:r>
      <w:r w:rsidR="00A429A1" w:rsidRPr="00705113">
        <w:rPr>
          <w:rFonts w:ascii="Arial" w:hAnsi="Arial" w:cs="Arial"/>
          <w:sz w:val="18"/>
          <w:szCs w:val="18"/>
        </w:rPr>
        <w:t>1)</w:t>
      </w:r>
      <w:r w:rsidR="00730E82">
        <w:rPr>
          <w:rFonts w:ascii="Arial" w:hAnsi="Arial" w:cs="Arial"/>
          <w:sz w:val="18"/>
          <w:szCs w:val="18"/>
        </w:rPr>
        <w:t xml:space="preserve"> </w:t>
      </w:r>
      <w:r>
        <w:rPr>
          <w:rFonts w:ascii="Arial" w:hAnsi="Arial" w:cs="Arial"/>
          <w:sz w:val="18"/>
          <w:szCs w:val="18"/>
        </w:rPr>
        <w:t>Identify two levels of adaptive sport certification for recreational therapists</w:t>
      </w:r>
      <w:r w:rsidR="00730E82">
        <w:rPr>
          <w:rFonts w:ascii="Arial" w:eastAsiaTheme="minorEastAsia" w:hAnsi="Arial" w:cs="Arial"/>
          <w:color w:val="1A1A1A"/>
          <w:sz w:val="18"/>
          <w:szCs w:val="18"/>
        </w:rPr>
        <w:t xml:space="preserve">, 2) </w:t>
      </w:r>
      <w:r w:rsidR="00877BCC">
        <w:rPr>
          <w:rFonts w:ascii="Arial" w:eastAsiaTheme="minorEastAsia" w:hAnsi="Arial" w:cs="Arial"/>
          <w:color w:val="1A1A1A"/>
          <w:sz w:val="18"/>
          <w:szCs w:val="18"/>
        </w:rPr>
        <w:t>Discuss the 9 core competencies of adaptive sports and recreation for recreational therapists</w:t>
      </w:r>
      <w:r w:rsidR="00730E82">
        <w:rPr>
          <w:rFonts w:ascii="Arial" w:eastAsiaTheme="minorEastAsia" w:hAnsi="Arial" w:cs="Arial"/>
          <w:color w:val="1A1A1A"/>
          <w:sz w:val="18"/>
          <w:szCs w:val="18"/>
        </w:rPr>
        <w:t xml:space="preserve">, 3) </w:t>
      </w:r>
      <w:r w:rsidR="00877BCC">
        <w:rPr>
          <w:rFonts w:ascii="Arial" w:eastAsiaTheme="minorEastAsia" w:hAnsi="Arial" w:cs="Arial"/>
          <w:color w:val="1A1A1A"/>
          <w:sz w:val="18"/>
          <w:szCs w:val="18"/>
        </w:rPr>
        <w:t>Demonstrate an understanding of the recreational therapy (APIE) process in adaptive sport and recreation practice.</w:t>
      </w:r>
      <w:r w:rsidR="00730E82">
        <w:rPr>
          <w:rFonts w:ascii="Arial" w:eastAsiaTheme="minorEastAsia" w:hAnsi="Arial" w:cs="Arial"/>
          <w:color w:val="1A1A1A"/>
          <w:sz w:val="18"/>
          <w:szCs w:val="18"/>
        </w:rPr>
        <w:t xml:space="preserve"> </w:t>
      </w:r>
    </w:p>
    <w:p w14:paraId="31C5B2C0" w14:textId="71201455" w:rsidR="004E0018" w:rsidRPr="00E82215" w:rsidRDefault="00877BCC" w:rsidP="00877BCC">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Jasmine Townsend, PhD, CTRS, CARSS-I, Clemson University</w:t>
      </w:r>
    </w:p>
    <w:p w14:paraId="15E532E9" w14:textId="77777777" w:rsidR="00D9412A" w:rsidRPr="00F34863" w:rsidRDefault="00D9412A" w:rsidP="00075AC0">
      <w:pPr>
        <w:jc w:val="both"/>
        <w:rPr>
          <w:rFonts w:ascii="Arial" w:hAnsi="Arial" w:cs="Arial"/>
          <w:sz w:val="18"/>
          <w:szCs w:val="18"/>
        </w:rPr>
      </w:pPr>
    </w:p>
    <w:p w14:paraId="08674F36" w14:textId="49882AED" w:rsidR="004E0018" w:rsidRPr="00873DE4" w:rsidRDefault="00DC36B5" w:rsidP="00C010AF">
      <w:pPr>
        <w:widowControl/>
        <w:jc w:val="both"/>
        <w:rPr>
          <w:rFonts w:ascii="Arial" w:hAnsi="Arial" w:cs="Arial"/>
          <w:b/>
          <w:i/>
          <w:sz w:val="18"/>
          <w:szCs w:val="18"/>
        </w:rPr>
      </w:pPr>
      <w:r w:rsidRPr="00E36985">
        <w:rPr>
          <w:rFonts w:ascii="Arial" w:hAnsi="Arial" w:cs="Arial"/>
          <w:b/>
          <w:sz w:val="18"/>
          <w:szCs w:val="18"/>
        </w:rPr>
        <w:sym w:font="Symbol" w:char="F0A8"/>
      </w:r>
      <w:r w:rsidRPr="00613A6C">
        <w:rPr>
          <w:rFonts w:ascii="Arial" w:hAnsi="Arial" w:cs="Arial"/>
          <w:b/>
          <w:sz w:val="18"/>
          <w:szCs w:val="18"/>
        </w:rPr>
        <w:t xml:space="preserve"> </w:t>
      </w:r>
      <w:r w:rsidR="00877BCC">
        <w:rPr>
          <w:rFonts w:ascii="Arial" w:hAnsi="Arial" w:cs="Arial"/>
          <w:b/>
          <w:sz w:val="18"/>
          <w:szCs w:val="18"/>
        </w:rPr>
        <w:t>Recreational Therapists’ Use Of Yoga As A Therapeutic Modality (C4)</w:t>
      </w:r>
    </w:p>
    <w:p w14:paraId="7E568DD3" w14:textId="53EC4281" w:rsidR="004E0018" w:rsidRPr="00613A6C" w:rsidRDefault="00877BCC" w:rsidP="00C010AF">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Recreational therapists often use yoga as a therapeutic modality when targeting physical and psychosocial outcomes among patient populations. Thus, it is important that recreational therapists understand the differences between the use of yoga as a modality versus the facilitation of yoga therapy. This session will introduce attendees to (a) yoga as a modality in recreation therapy; and (b) yoga therapy, and the Certified International Association of Yoga Therapy (C-IAYT) credential</w:t>
      </w:r>
      <w:r w:rsidR="001C5E83">
        <w:rPr>
          <w:rFonts w:ascii="Arial" w:eastAsiaTheme="minorEastAsia" w:hAnsi="Arial" w:cs="Arial"/>
          <w:color w:val="1A1A1A"/>
          <w:sz w:val="18"/>
          <w:szCs w:val="18"/>
        </w:rPr>
        <w:t>.</w:t>
      </w:r>
      <w:r>
        <w:rPr>
          <w:rFonts w:ascii="Arial" w:eastAsiaTheme="minorEastAsia" w:hAnsi="Arial" w:cs="Arial"/>
          <w:color w:val="1A1A1A"/>
          <w:sz w:val="18"/>
          <w:szCs w:val="18"/>
        </w:rPr>
        <w:t xml:space="preserve"> Results from two research studies exploring how and why recreational therapists’ and C-IAYTs’ use yoga in clinical practice will be discussed. Attendees will learn about the benefits and opportunities associated with recreational therapists obtaining the C-IAYT credential, as well as the eligibility requirements and educational competencies required for becoming a C-IAYT. The potential for co-treatment </w:t>
      </w:r>
      <w:r>
        <w:rPr>
          <w:rFonts w:ascii="Arial" w:eastAsiaTheme="minorEastAsia" w:hAnsi="Arial" w:cs="Arial"/>
          <w:color w:val="1A1A1A"/>
          <w:sz w:val="18"/>
          <w:szCs w:val="18"/>
        </w:rPr>
        <w:lastRenderedPageBreak/>
        <w:t xml:space="preserve">between recreational therapists and C-IAYTAs will also be discussed. </w:t>
      </w:r>
      <w:r w:rsidR="001C5E83">
        <w:rPr>
          <w:rFonts w:ascii="Arial" w:eastAsiaTheme="minorEastAsia" w:hAnsi="Arial" w:cs="Arial"/>
          <w:color w:val="1A1A1A"/>
          <w:sz w:val="18"/>
          <w:szCs w:val="18"/>
        </w:rPr>
        <w:t xml:space="preserve"> </w:t>
      </w:r>
      <w:r w:rsidR="00DC36B5" w:rsidRPr="00613A6C">
        <w:rPr>
          <w:rFonts w:ascii="Arial" w:hAnsi="Arial" w:cs="Arial"/>
          <w:sz w:val="18"/>
          <w:szCs w:val="18"/>
          <w:u w:val="single"/>
        </w:rPr>
        <w:t>Learning Objectives:</w:t>
      </w:r>
      <w:r w:rsidR="004E0018" w:rsidRPr="00613A6C">
        <w:rPr>
          <w:rFonts w:ascii="Arial" w:hAnsi="Arial" w:cs="Arial"/>
          <w:sz w:val="18"/>
          <w:szCs w:val="18"/>
        </w:rPr>
        <w:t xml:space="preserve"> </w:t>
      </w:r>
      <w:r w:rsidR="00DC36B5" w:rsidRPr="00613A6C">
        <w:rPr>
          <w:rFonts w:ascii="Arial" w:hAnsi="Arial" w:cs="Arial"/>
          <w:sz w:val="18"/>
          <w:szCs w:val="18"/>
        </w:rPr>
        <w:t>Participants will</w:t>
      </w:r>
      <w:r w:rsidR="002A4624">
        <w:rPr>
          <w:rFonts w:ascii="Arial" w:hAnsi="Arial" w:cs="Arial"/>
          <w:sz w:val="18"/>
          <w:szCs w:val="18"/>
        </w:rPr>
        <w:t xml:space="preserve"> be able to</w:t>
      </w:r>
      <w:r w:rsidR="005442CA">
        <w:rPr>
          <w:rFonts w:ascii="Arial" w:hAnsi="Arial" w:cs="Arial"/>
          <w:sz w:val="18"/>
          <w:szCs w:val="18"/>
        </w:rPr>
        <w:t xml:space="preserve">: 1) </w:t>
      </w:r>
      <w:r>
        <w:rPr>
          <w:rFonts w:ascii="Arial" w:hAnsi="Arial" w:cs="Arial"/>
          <w:sz w:val="18"/>
          <w:szCs w:val="18"/>
        </w:rPr>
        <w:t>Verbally describe two differences between y</w:t>
      </w:r>
      <w:r w:rsidR="000F759D">
        <w:rPr>
          <w:rFonts w:ascii="Arial" w:hAnsi="Arial" w:cs="Arial"/>
          <w:sz w:val="18"/>
          <w:szCs w:val="18"/>
        </w:rPr>
        <w:t>o</w:t>
      </w:r>
      <w:r>
        <w:rPr>
          <w:rFonts w:ascii="Arial" w:hAnsi="Arial" w:cs="Arial"/>
          <w:sz w:val="18"/>
          <w:szCs w:val="18"/>
        </w:rPr>
        <w:t xml:space="preserve">ga therapy and </w:t>
      </w:r>
      <w:r w:rsidR="000F759D">
        <w:rPr>
          <w:rFonts w:ascii="Arial" w:hAnsi="Arial" w:cs="Arial"/>
          <w:sz w:val="18"/>
          <w:szCs w:val="18"/>
        </w:rPr>
        <w:t>yoga as a modality in recreational therapy practice</w:t>
      </w:r>
      <w:r w:rsidR="001C5E83">
        <w:rPr>
          <w:rFonts w:ascii="Arial" w:hAnsi="Arial" w:cs="Arial"/>
          <w:sz w:val="18"/>
          <w:szCs w:val="18"/>
        </w:rPr>
        <w:t>, 2)</w:t>
      </w:r>
      <w:r w:rsidR="00FA20C1">
        <w:rPr>
          <w:rFonts w:ascii="Arial" w:hAnsi="Arial" w:cs="Arial"/>
          <w:sz w:val="18"/>
          <w:szCs w:val="18"/>
        </w:rPr>
        <w:t xml:space="preserve"> </w:t>
      </w:r>
      <w:r w:rsidR="000F759D">
        <w:rPr>
          <w:rFonts w:ascii="Arial" w:hAnsi="Arial" w:cs="Arial"/>
          <w:sz w:val="18"/>
          <w:szCs w:val="18"/>
        </w:rPr>
        <w:t>Verbally identify the eight steps required for obtaining the International Association of Yoga Therapists yoga therapist (C-IAYT) certification</w:t>
      </w:r>
      <w:r w:rsidR="005442CA">
        <w:rPr>
          <w:rFonts w:ascii="Arial" w:hAnsi="Arial" w:cs="Arial"/>
          <w:sz w:val="18"/>
          <w:szCs w:val="18"/>
        </w:rPr>
        <w:t xml:space="preserve">, 3) </w:t>
      </w:r>
      <w:r w:rsidR="000F759D">
        <w:rPr>
          <w:rFonts w:ascii="Arial" w:hAnsi="Arial" w:cs="Arial"/>
          <w:sz w:val="18"/>
          <w:szCs w:val="18"/>
        </w:rPr>
        <w:t>Verbally identify two benefits associated with obtaining the C-IAYT credential.</w:t>
      </w:r>
    </w:p>
    <w:p w14:paraId="648022C1" w14:textId="3B8104D8" w:rsidR="004E0018" w:rsidRDefault="000F759D" w:rsidP="000F759D">
      <w:pPr>
        <w:widowControl/>
        <w:ind w:firstLine="720"/>
        <w:jc w:val="both"/>
        <w:rPr>
          <w:rFonts w:ascii="Arial" w:hAnsi="Arial" w:cs="Arial"/>
          <w:i/>
          <w:sz w:val="18"/>
          <w:szCs w:val="18"/>
        </w:rPr>
      </w:pPr>
      <w:r>
        <w:rPr>
          <w:rFonts w:ascii="Arial" w:hAnsi="Arial" w:cs="Arial"/>
          <w:i/>
          <w:sz w:val="18"/>
          <w:szCs w:val="18"/>
        </w:rPr>
        <w:t>Alicia Pola, MS, CTRS, CCLS, Florida International University</w:t>
      </w:r>
    </w:p>
    <w:p w14:paraId="49A7211E" w14:textId="342A516D" w:rsidR="000F759D" w:rsidRDefault="000F759D" w:rsidP="000F759D">
      <w:pPr>
        <w:widowControl/>
        <w:ind w:firstLine="720"/>
        <w:jc w:val="both"/>
        <w:rPr>
          <w:rFonts w:ascii="Arial" w:hAnsi="Arial" w:cs="Arial"/>
          <w:i/>
          <w:sz w:val="18"/>
          <w:szCs w:val="18"/>
        </w:rPr>
      </w:pPr>
      <w:r>
        <w:rPr>
          <w:rFonts w:ascii="Arial" w:hAnsi="Arial" w:cs="Arial"/>
          <w:i/>
          <w:sz w:val="18"/>
          <w:szCs w:val="18"/>
        </w:rPr>
        <w:t>Tania Santiago Perez, MS, CTRS, Florida International University</w:t>
      </w:r>
    </w:p>
    <w:p w14:paraId="0B52688D" w14:textId="7AE8869A" w:rsidR="000F759D" w:rsidRDefault="000F759D" w:rsidP="000F759D">
      <w:pPr>
        <w:widowControl/>
        <w:ind w:firstLine="720"/>
        <w:jc w:val="both"/>
        <w:rPr>
          <w:rFonts w:ascii="Arial" w:hAnsi="Arial" w:cs="Arial"/>
          <w:i/>
          <w:sz w:val="18"/>
          <w:szCs w:val="18"/>
        </w:rPr>
      </w:pPr>
      <w:r>
        <w:rPr>
          <w:rFonts w:ascii="Arial" w:hAnsi="Arial" w:cs="Arial"/>
          <w:i/>
          <w:sz w:val="18"/>
          <w:szCs w:val="18"/>
        </w:rPr>
        <w:t>Brandi Crowe, PhD, LRT/CTRS, Clemson University</w:t>
      </w:r>
    </w:p>
    <w:p w14:paraId="40915C7A" w14:textId="7107BF56" w:rsidR="000F759D" w:rsidRDefault="000F759D" w:rsidP="000F759D">
      <w:pPr>
        <w:widowControl/>
        <w:ind w:firstLine="720"/>
        <w:jc w:val="both"/>
        <w:rPr>
          <w:rFonts w:ascii="Arial" w:hAnsi="Arial" w:cs="Arial"/>
          <w:i/>
          <w:sz w:val="18"/>
          <w:szCs w:val="18"/>
        </w:rPr>
      </w:pPr>
      <w:r>
        <w:rPr>
          <w:rFonts w:ascii="Arial" w:hAnsi="Arial" w:cs="Arial"/>
          <w:i/>
          <w:sz w:val="18"/>
          <w:szCs w:val="18"/>
        </w:rPr>
        <w:t xml:space="preserve">Marieke Van </w:t>
      </w:r>
      <w:proofErr w:type="spellStart"/>
      <w:r>
        <w:rPr>
          <w:rFonts w:ascii="Arial" w:hAnsi="Arial" w:cs="Arial"/>
          <w:i/>
          <w:sz w:val="18"/>
          <w:szCs w:val="18"/>
        </w:rPr>
        <w:t>Puymbroeck</w:t>
      </w:r>
      <w:proofErr w:type="spellEnd"/>
      <w:r>
        <w:rPr>
          <w:rFonts w:ascii="Arial" w:hAnsi="Arial" w:cs="Arial"/>
          <w:i/>
          <w:sz w:val="18"/>
          <w:szCs w:val="18"/>
        </w:rPr>
        <w:t>, PhD, CTRS, FDRT, Clemson University</w:t>
      </w:r>
    </w:p>
    <w:p w14:paraId="7B38D4B0" w14:textId="12FBA829" w:rsidR="000F759D" w:rsidRDefault="000F759D" w:rsidP="000F759D">
      <w:pPr>
        <w:widowControl/>
        <w:ind w:firstLine="720"/>
        <w:jc w:val="both"/>
        <w:rPr>
          <w:rFonts w:ascii="Arial" w:hAnsi="Arial" w:cs="Arial"/>
          <w:i/>
          <w:sz w:val="18"/>
          <w:szCs w:val="18"/>
        </w:rPr>
      </w:pPr>
      <w:proofErr w:type="spellStart"/>
      <w:r>
        <w:rPr>
          <w:rFonts w:ascii="Arial" w:hAnsi="Arial" w:cs="Arial"/>
          <w:i/>
          <w:sz w:val="18"/>
          <w:szCs w:val="18"/>
        </w:rPr>
        <w:t>Arelene</w:t>
      </w:r>
      <w:proofErr w:type="spellEnd"/>
      <w:r>
        <w:rPr>
          <w:rFonts w:ascii="Arial" w:hAnsi="Arial" w:cs="Arial"/>
          <w:i/>
          <w:sz w:val="18"/>
          <w:szCs w:val="18"/>
        </w:rPr>
        <w:t xml:space="preserve"> Schmid, PhD, OTR, </w:t>
      </w:r>
      <w:r w:rsidR="00E8540E">
        <w:rPr>
          <w:rFonts w:ascii="Arial" w:hAnsi="Arial" w:cs="Arial"/>
          <w:i/>
          <w:sz w:val="18"/>
          <w:szCs w:val="18"/>
        </w:rPr>
        <w:t>Colorado State University</w:t>
      </w:r>
    </w:p>
    <w:p w14:paraId="07FD80CC" w14:textId="7AABD9E9" w:rsidR="000F759D" w:rsidRDefault="000F759D" w:rsidP="000F759D">
      <w:pPr>
        <w:widowControl/>
        <w:ind w:firstLine="720"/>
        <w:jc w:val="both"/>
        <w:rPr>
          <w:rFonts w:ascii="Arial" w:hAnsi="Arial" w:cs="Arial"/>
          <w:i/>
          <w:sz w:val="18"/>
          <w:szCs w:val="18"/>
        </w:rPr>
      </w:pPr>
      <w:r>
        <w:rPr>
          <w:rFonts w:ascii="Arial" w:hAnsi="Arial" w:cs="Arial"/>
          <w:i/>
          <w:sz w:val="18"/>
          <w:szCs w:val="18"/>
        </w:rPr>
        <w:t>Abigail Wiles, CTRS, RYT</w:t>
      </w:r>
      <w:r w:rsidR="00E8540E">
        <w:rPr>
          <w:rFonts w:ascii="Arial" w:hAnsi="Arial" w:cs="Arial"/>
          <w:i/>
          <w:sz w:val="18"/>
          <w:szCs w:val="18"/>
        </w:rPr>
        <w:t xml:space="preserve">, CrossFit </w:t>
      </w:r>
      <w:proofErr w:type="spellStart"/>
      <w:r w:rsidR="00E8540E">
        <w:rPr>
          <w:rFonts w:ascii="Arial" w:hAnsi="Arial" w:cs="Arial"/>
          <w:i/>
          <w:sz w:val="18"/>
          <w:szCs w:val="18"/>
        </w:rPr>
        <w:t>BangBANG</w:t>
      </w:r>
      <w:proofErr w:type="spellEnd"/>
      <w:r w:rsidR="00E8540E">
        <w:rPr>
          <w:rFonts w:ascii="Arial" w:hAnsi="Arial" w:cs="Arial"/>
          <w:i/>
          <w:sz w:val="18"/>
          <w:szCs w:val="18"/>
        </w:rPr>
        <w:t>, Anderson Yoga Center</w:t>
      </w:r>
    </w:p>
    <w:p w14:paraId="22C23CA7" w14:textId="77777777" w:rsidR="004E0018" w:rsidRPr="00F34863" w:rsidRDefault="004E0018" w:rsidP="00D81C69">
      <w:pPr>
        <w:tabs>
          <w:tab w:val="left" w:pos="-207"/>
          <w:tab w:val="left" w:pos="0"/>
          <w:tab w:val="right" w:pos="332"/>
          <w:tab w:val="left" w:pos="512"/>
          <w:tab w:val="left" w:pos="872"/>
          <w:tab w:val="left" w:pos="1412"/>
          <w:tab w:val="left" w:pos="2160"/>
        </w:tabs>
        <w:jc w:val="both"/>
        <w:rPr>
          <w:rFonts w:ascii="Arial" w:hAnsi="Arial" w:cs="Arial"/>
          <w:sz w:val="18"/>
          <w:szCs w:val="18"/>
        </w:rPr>
      </w:pPr>
    </w:p>
    <w:p w14:paraId="109D93C9" w14:textId="000A28B7" w:rsidR="00DC36B5" w:rsidRPr="00F34863" w:rsidRDefault="00DC36B5" w:rsidP="001541B0">
      <w:pPr>
        <w:pStyle w:val="BodyTextIndent"/>
        <w:spacing w:before="0" w:line="240" w:lineRule="auto"/>
        <w:ind w:left="0"/>
        <w:jc w:val="both"/>
        <w:rPr>
          <w:rFonts w:ascii="Arial" w:hAnsi="Arial" w:cs="Arial"/>
          <w:b/>
          <w:szCs w:val="18"/>
        </w:rPr>
      </w:pPr>
      <w:r w:rsidRPr="00E36985">
        <w:rPr>
          <w:rFonts w:ascii="Arial" w:hAnsi="Arial" w:cs="Arial"/>
          <w:b/>
          <w:szCs w:val="18"/>
        </w:rPr>
        <w:sym w:font="Symbol" w:char="F0A8"/>
      </w:r>
      <w:r w:rsidR="00522EB5">
        <w:rPr>
          <w:rFonts w:ascii="Arial" w:hAnsi="Arial" w:cs="Arial"/>
          <w:b/>
          <w:szCs w:val="18"/>
        </w:rPr>
        <w:t xml:space="preserve"> </w:t>
      </w:r>
      <w:r w:rsidR="00E8540E">
        <w:rPr>
          <w:rFonts w:ascii="Arial" w:eastAsiaTheme="minorEastAsia" w:hAnsi="Arial" w:cs="Arial"/>
          <w:b/>
          <w:color w:val="1A1A1A"/>
          <w:szCs w:val="18"/>
        </w:rPr>
        <w:t>Recreational Therapy For Rural Youth At-Risk In A Community Outdoor Setting</w:t>
      </w:r>
      <w:r w:rsidR="00C418A3">
        <w:rPr>
          <w:rFonts w:ascii="Arial" w:eastAsiaTheme="minorEastAsia" w:hAnsi="Arial" w:cs="Arial"/>
          <w:b/>
          <w:color w:val="1A1A1A"/>
          <w:szCs w:val="18"/>
        </w:rPr>
        <w:t xml:space="preserve"> (</w:t>
      </w:r>
      <w:r w:rsidR="006F1DF2">
        <w:rPr>
          <w:rFonts w:ascii="Arial" w:hAnsi="Arial" w:cs="Arial"/>
          <w:b/>
          <w:szCs w:val="18"/>
        </w:rPr>
        <w:t>C</w:t>
      </w:r>
      <w:r w:rsidR="00E8540E">
        <w:rPr>
          <w:rFonts w:ascii="Arial" w:hAnsi="Arial" w:cs="Arial"/>
          <w:b/>
          <w:szCs w:val="18"/>
        </w:rPr>
        <w:t>5</w:t>
      </w:r>
      <w:r w:rsidR="00E824E9" w:rsidRPr="00613A6C">
        <w:rPr>
          <w:rFonts w:ascii="Arial" w:hAnsi="Arial" w:cs="Arial"/>
          <w:b/>
          <w:szCs w:val="18"/>
        </w:rPr>
        <w:t xml:space="preserve">) </w:t>
      </w:r>
    </w:p>
    <w:p w14:paraId="083B3394" w14:textId="74D2028D" w:rsidR="00DC36B5" w:rsidRPr="007B17EA" w:rsidRDefault="00E8540E" w:rsidP="007B17EA">
      <w:pPr>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session will examine how youth who are at-risk of not reaching their full potential can benefit from an experiential education recreational therapy program in an outdoor setting and the positive impacts they can contribute to their community. Students in a rural school for alternative learning were introduced to opportunities at a local state park for volunteer hours, and observation and interactions with the environment. Program directors from a local </w:t>
      </w:r>
      <w:r w:rsidR="00733155">
        <w:rPr>
          <w:rFonts w:ascii="Arial" w:eastAsiaTheme="minorEastAsia" w:hAnsi="Arial" w:cs="Arial"/>
          <w:color w:val="1A1A1A"/>
          <w:sz w:val="18"/>
          <w:szCs w:val="18"/>
        </w:rPr>
        <w:t>Y</w:t>
      </w:r>
      <w:r>
        <w:rPr>
          <w:rFonts w:ascii="Arial" w:eastAsiaTheme="minorEastAsia" w:hAnsi="Arial" w:cs="Arial"/>
          <w:color w:val="1A1A1A"/>
          <w:sz w:val="18"/>
          <w:szCs w:val="18"/>
        </w:rPr>
        <w:t>MCA implemented the program during and after school hours with the support from the county school board, local businesses, juvenile court, and teachers and principals of the alternative learning center. Individuals attending will gain an understanding of the implementation for an outdoor experiential education recreational therapy program developed for a rural youth population</w:t>
      </w:r>
      <w:r w:rsidR="007B17EA">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w:t>
      </w:r>
      <w:r w:rsidR="004E0018">
        <w:rPr>
          <w:rFonts w:ascii="Arial" w:hAnsi="Arial" w:cs="Arial"/>
          <w:sz w:val="18"/>
          <w:szCs w:val="18"/>
        </w:rPr>
        <w:t>ts will</w:t>
      </w:r>
      <w:r w:rsidR="00261AD3">
        <w:rPr>
          <w:rFonts w:ascii="Arial" w:hAnsi="Arial" w:cs="Arial"/>
          <w:sz w:val="18"/>
          <w:szCs w:val="18"/>
        </w:rPr>
        <w:t xml:space="preserve"> be able to</w:t>
      </w:r>
      <w:r w:rsidR="002C628C">
        <w:rPr>
          <w:rFonts w:ascii="Arial" w:hAnsi="Arial" w:cs="Arial"/>
          <w:sz w:val="18"/>
          <w:szCs w:val="18"/>
        </w:rPr>
        <w:t>:</w:t>
      </w:r>
      <w:r w:rsidR="00A429A1" w:rsidRPr="00F34863">
        <w:rPr>
          <w:rFonts w:ascii="Arial" w:hAnsi="Arial" w:cs="Arial"/>
          <w:sz w:val="18"/>
          <w:szCs w:val="18"/>
        </w:rPr>
        <w:t xml:space="preserve"> 1</w:t>
      </w:r>
      <w:r w:rsidR="002A33DF" w:rsidRPr="00F34863">
        <w:rPr>
          <w:rFonts w:ascii="Arial" w:hAnsi="Arial" w:cs="Arial"/>
          <w:sz w:val="18"/>
          <w:szCs w:val="18"/>
        </w:rPr>
        <w:t>)</w:t>
      </w:r>
      <w:r w:rsidR="002A33DF">
        <w:rPr>
          <w:rFonts w:ascii="Arial" w:hAnsi="Arial" w:cs="Arial"/>
          <w:sz w:val="18"/>
          <w:szCs w:val="18"/>
        </w:rPr>
        <w:t xml:space="preserve"> </w:t>
      </w:r>
      <w:r w:rsidR="007B17EA">
        <w:rPr>
          <w:rFonts w:ascii="Arial" w:hAnsi="Arial" w:cs="Arial"/>
          <w:sz w:val="18"/>
          <w:szCs w:val="18"/>
        </w:rPr>
        <w:t>Identify</w:t>
      </w:r>
      <w:r w:rsidR="00EC6209">
        <w:rPr>
          <w:rFonts w:ascii="Arial" w:hAnsi="Arial" w:cs="Arial"/>
          <w:sz w:val="18"/>
          <w:szCs w:val="18"/>
        </w:rPr>
        <w:t xml:space="preserve"> one local community partner and their contribution to recreational therapy</w:t>
      </w:r>
      <w:r w:rsidR="00261AD3">
        <w:rPr>
          <w:rFonts w:ascii="Arial" w:hAnsi="Arial" w:cs="Arial"/>
          <w:sz w:val="18"/>
          <w:szCs w:val="18"/>
        </w:rPr>
        <w:t>, 2) Identify</w:t>
      </w:r>
      <w:r w:rsidR="00EC6209">
        <w:rPr>
          <w:rFonts w:ascii="Arial" w:hAnsi="Arial" w:cs="Arial"/>
          <w:sz w:val="18"/>
          <w:szCs w:val="18"/>
        </w:rPr>
        <w:t xml:space="preserve"> at least one way youth at-risk can benefit from recreational therapy in an outdoor setting</w:t>
      </w:r>
      <w:r w:rsidR="00D81C69">
        <w:rPr>
          <w:rFonts w:ascii="Arial" w:hAnsi="Arial" w:cs="Arial"/>
          <w:sz w:val="18"/>
          <w:szCs w:val="18"/>
        </w:rPr>
        <w:t>,</w:t>
      </w:r>
      <w:r w:rsidR="00B564B8">
        <w:rPr>
          <w:rFonts w:ascii="Arial" w:hAnsi="Arial" w:cs="Arial"/>
          <w:sz w:val="18"/>
          <w:szCs w:val="18"/>
        </w:rPr>
        <w:t xml:space="preserve"> 3) </w:t>
      </w:r>
      <w:r w:rsidR="00EC6209">
        <w:rPr>
          <w:rFonts w:ascii="Arial" w:hAnsi="Arial" w:cs="Arial"/>
          <w:sz w:val="18"/>
          <w:szCs w:val="18"/>
        </w:rPr>
        <w:t>Name one implementation strategy for recreational therapy in an outdoor setting.</w:t>
      </w:r>
      <w:r w:rsidR="00B564B8">
        <w:rPr>
          <w:rFonts w:ascii="Arial" w:hAnsi="Arial" w:cs="Arial"/>
          <w:sz w:val="18"/>
          <w:szCs w:val="18"/>
        </w:rPr>
        <w:t xml:space="preserve"> </w:t>
      </w:r>
    </w:p>
    <w:p w14:paraId="1760D311" w14:textId="6D3EC483" w:rsidR="00F446DC" w:rsidRDefault="00EC6209" w:rsidP="00B4165B">
      <w:pPr>
        <w:ind w:firstLine="720"/>
        <w:jc w:val="both"/>
        <w:rPr>
          <w:rFonts w:ascii="Arial" w:hAnsi="Arial" w:cs="Arial"/>
          <w:i/>
          <w:sz w:val="18"/>
          <w:szCs w:val="18"/>
        </w:rPr>
      </w:pPr>
      <w:r>
        <w:rPr>
          <w:rFonts w:ascii="Arial" w:hAnsi="Arial" w:cs="Arial"/>
          <w:i/>
          <w:sz w:val="18"/>
          <w:szCs w:val="18"/>
        </w:rPr>
        <w:t>Jodi Anderson, University of Tennessee</w:t>
      </w:r>
    </w:p>
    <w:p w14:paraId="1C05B62D" w14:textId="529C7100" w:rsidR="00EC6209" w:rsidRDefault="00EC6209" w:rsidP="00B4165B">
      <w:pPr>
        <w:ind w:firstLine="720"/>
        <w:jc w:val="both"/>
        <w:rPr>
          <w:rFonts w:ascii="Arial" w:hAnsi="Arial" w:cs="Arial"/>
          <w:i/>
          <w:sz w:val="18"/>
          <w:szCs w:val="18"/>
        </w:rPr>
      </w:pPr>
      <w:r>
        <w:rPr>
          <w:rFonts w:ascii="Arial" w:hAnsi="Arial" w:cs="Arial"/>
          <w:i/>
          <w:sz w:val="18"/>
          <w:szCs w:val="18"/>
        </w:rPr>
        <w:t>Sophie Lowe, University of Tennessee</w:t>
      </w:r>
    </w:p>
    <w:p w14:paraId="7D87B37D" w14:textId="77777777" w:rsidR="001C5E83" w:rsidRDefault="001C5E83" w:rsidP="001541B0">
      <w:pPr>
        <w:jc w:val="both"/>
        <w:rPr>
          <w:rFonts w:ascii="Arial" w:hAnsi="Arial" w:cs="Arial"/>
          <w:b/>
          <w:sz w:val="18"/>
          <w:szCs w:val="18"/>
        </w:rPr>
      </w:pPr>
    </w:p>
    <w:p w14:paraId="762CCDF8" w14:textId="38E87548" w:rsidR="00851623" w:rsidRDefault="00F34863" w:rsidP="001541B0">
      <w:pPr>
        <w:jc w:val="both"/>
        <w:rPr>
          <w:rFonts w:ascii="Arial" w:hAnsi="Arial" w:cs="Arial"/>
          <w:b/>
          <w:sz w:val="18"/>
          <w:szCs w:val="18"/>
        </w:rPr>
      </w:pPr>
      <w:r w:rsidRPr="00F34863">
        <w:rPr>
          <w:rFonts w:ascii="Arial" w:hAnsi="Arial" w:cs="Arial"/>
          <w:b/>
          <w:sz w:val="18"/>
          <w:szCs w:val="18"/>
        </w:rPr>
        <w:t>10:00 – 10:15</w:t>
      </w:r>
      <w:r w:rsidRPr="00F34863">
        <w:rPr>
          <w:rFonts w:ascii="Arial" w:hAnsi="Arial" w:cs="Arial"/>
          <w:b/>
          <w:sz w:val="18"/>
          <w:szCs w:val="18"/>
        </w:rPr>
        <w:tab/>
        <w:t>BREAK</w:t>
      </w:r>
    </w:p>
    <w:p w14:paraId="01E099B9" w14:textId="77777777" w:rsidR="00FA1853" w:rsidRPr="00873DE4" w:rsidRDefault="00FA1853" w:rsidP="001541B0">
      <w:pPr>
        <w:jc w:val="both"/>
        <w:rPr>
          <w:rFonts w:ascii="Arial" w:hAnsi="Arial" w:cs="Arial"/>
          <w:b/>
          <w:sz w:val="18"/>
          <w:szCs w:val="18"/>
        </w:rPr>
      </w:pPr>
    </w:p>
    <w:p w14:paraId="2FE68986" w14:textId="77777777" w:rsidR="00F34863" w:rsidRDefault="00F34863" w:rsidP="005F7DDE">
      <w:pPr>
        <w:widowControl/>
        <w:tabs>
          <w:tab w:val="left" w:pos="1440"/>
        </w:tabs>
        <w:jc w:val="both"/>
        <w:rPr>
          <w:rFonts w:ascii="Arial" w:hAnsi="Arial" w:cs="Arial"/>
          <w:b/>
          <w:sz w:val="18"/>
          <w:szCs w:val="18"/>
        </w:rPr>
      </w:pPr>
      <w:r w:rsidRPr="00F34863">
        <w:rPr>
          <w:rFonts w:ascii="Arial" w:hAnsi="Arial" w:cs="Arial"/>
          <w:b/>
          <w:sz w:val="18"/>
          <w:szCs w:val="18"/>
        </w:rPr>
        <w:t>10:15 – 11:45</w:t>
      </w:r>
      <w:r w:rsidRPr="00F34863">
        <w:rPr>
          <w:rFonts w:ascii="Arial" w:hAnsi="Arial" w:cs="Arial"/>
          <w:b/>
          <w:sz w:val="18"/>
          <w:szCs w:val="18"/>
        </w:rPr>
        <w:tab/>
        <w:t>CONCURRENT SESSIONS</w:t>
      </w:r>
    </w:p>
    <w:p w14:paraId="7A3D7A39" w14:textId="306EF4CC" w:rsidR="00F50F87" w:rsidRDefault="00F50F87" w:rsidP="00F50F87">
      <w:pPr>
        <w:widowControl/>
        <w:ind w:left="180" w:hanging="180"/>
        <w:jc w:val="both"/>
        <w:rPr>
          <w:rFonts w:ascii="Arial" w:hAnsi="Arial" w:cs="Arial"/>
          <w:b/>
          <w:sz w:val="18"/>
          <w:szCs w:val="18"/>
        </w:rPr>
      </w:pPr>
    </w:p>
    <w:p w14:paraId="18889364" w14:textId="5EDCBD22" w:rsidR="00F50F87" w:rsidRPr="00A67944" w:rsidRDefault="00F50F87" w:rsidP="00F50F87">
      <w:pPr>
        <w:widowControl/>
        <w:ind w:left="180" w:hanging="180"/>
        <w:jc w:val="both"/>
        <w:rPr>
          <w:rFonts w:ascii="Arial" w:hAnsi="Arial" w:cs="Arial"/>
          <w:b/>
          <w:sz w:val="18"/>
          <w:szCs w:val="18"/>
        </w:rPr>
      </w:pPr>
      <w:r w:rsidRPr="00E36985">
        <w:rPr>
          <w:rFonts w:ascii="Arial" w:hAnsi="Arial" w:cs="Arial"/>
          <w:b/>
          <w:sz w:val="18"/>
          <w:szCs w:val="18"/>
        </w:rPr>
        <w:sym w:font="Symbol" w:char="F0A8"/>
      </w:r>
      <w:r w:rsidRPr="006C66DD">
        <w:rPr>
          <w:rFonts w:ascii="Arial" w:eastAsiaTheme="minorEastAsia" w:hAnsi="Arial" w:cs="Arial"/>
          <w:b/>
          <w:color w:val="1A1A1A"/>
          <w:sz w:val="18"/>
          <w:szCs w:val="18"/>
        </w:rPr>
        <w:t xml:space="preserve"> </w:t>
      </w:r>
      <w:r w:rsidR="00EC6209">
        <w:rPr>
          <w:rFonts w:ascii="Arial" w:eastAsiaTheme="minorEastAsia" w:hAnsi="Arial" w:cs="Arial"/>
          <w:b/>
          <w:i/>
          <w:iCs/>
          <w:color w:val="1A1A1A"/>
          <w:sz w:val="18"/>
          <w:szCs w:val="18"/>
        </w:rPr>
        <w:t xml:space="preserve">Wayne Pollock Ethics Session </w:t>
      </w:r>
      <w:r w:rsidR="00A67944">
        <w:rPr>
          <w:rFonts w:ascii="Arial" w:eastAsiaTheme="minorEastAsia" w:hAnsi="Arial" w:cs="Arial"/>
          <w:b/>
          <w:i/>
          <w:iCs/>
          <w:color w:val="1A1A1A"/>
          <w:sz w:val="18"/>
          <w:szCs w:val="18"/>
        </w:rPr>
        <w:t>–</w:t>
      </w:r>
      <w:r w:rsidR="00EC6209">
        <w:rPr>
          <w:rFonts w:ascii="Arial" w:eastAsiaTheme="minorEastAsia" w:hAnsi="Arial" w:cs="Arial"/>
          <w:b/>
          <w:i/>
          <w:iCs/>
          <w:color w:val="1A1A1A"/>
          <w:sz w:val="18"/>
          <w:szCs w:val="18"/>
        </w:rPr>
        <w:t xml:space="preserve"> </w:t>
      </w:r>
      <w:r w:rsidR="00A67944">
        <w:rPr>
          <w:rFonts w:ascii="Arial" w:eastAsiaTheme="minorEastAsia" w:hAnsi="Arial" w:cs="Arial"/>
          <w:b/>
          <w:color w:val="1A1A1A"/>
          <w:sz w:val="18"/>
          <w:szCs w:val="18"/>
        </w:rPr>
        <w:t>A Practical Approach To Ethical Dilemmas In Recreational Therapy</w:t>
      </w:r>
      <w:r w:rsidR="00E757F9">
        <w:rPr>
          <w:rFonts w:ascii="Arial" w:eastAsiaTheme="minorEastAsia" w:hAnsi="Arial" w:cs="Arial"/>
          <w:b/>
          <w:color w:val="1A1A1A"/>
          <w:sz w:val="18"/>
          <w:szCs w:val="18"/>
        </w:rPr>
        <w:t xml:space="preserve"> (D1)</w:t>
      </w:r>
    </w:p>
    <w:p w14:paraId="4A8B3539" w14:textId="457F5C59" w:rsidR="00F50F87" w:rsidRPr="00F34863" w:rsidRDefault="00A67944" w:rsidP="002211D4">
      <w:pPr>
        <w:widowControl/>
        <w:ind w:left="180"/>
        <w:jc w:val="both"/>
        <w:rPr>
          <w:rFonts w:ascii="Arial" w:hAnsi="Arial" w:cs="Arial"/>
          <w:b/>
          <w:sz w:val="18"/>
          <w:szCs w:val="18"/>
        </w:rPr>
      </w:pPr>
      <w:r>
        <w:rPr>
          <w:rFonts w:ascii="Arial" w:hAnsi="Arial" w:cs="Arial"/>
          <w:sz w:val="18"/>
          <w:szCs w:val="18"/>
        </w:rPr>
        <w:t>When was the last time you thought of a work issue in reflection to the ethical principles recreational therapists are supposed to follow? Is it more often that you would like? Less often? Are you aware of and do you practice the 10 principles found in ATRA’s Code of Ethics? This session will provide a brief review of the ethical principles and practice guidelines that steer our profession and engage participants in experiential activities and sharing of ethical dilemmas and decision-making models.</w:t>
      </w:r>
      <w:r w:rsidRPr="00DD196E">
        <w:rPr>
          <w:rFonts w:ascii="Arial" w:hAnsi="Arial" w:cs="Arial"/>
          <w:sz w:val="18"/>
          <w:szCs w:val="18"/>
        </w:rPr>
        <w:t xml:space="preserve"> </w:t>
      </w:r>
      <w:r w:rsidRPr="00FD5146">
        <w:rPr>
          <w:rFonts w:ascii="Arial" w:eastAsiaTheme="minorEastAsia" w:hAnsi="Arial" w:cs="Arial"/>
          <w:color w:val="1A1A1A"/>
          <w:sz w:val="18"/>
          <w:szCs w:val="18"/>
          <w:u w:val="single"/>
        </w:rPr>
        <w:t>Learning Objectives:</w:t>
      </w:r>
      <w:r>
        <w:rPr>
          <w:rFonts w:ascii="Arial" w:eastAsiaTheme="minorEastAsia" w:hAnsi="Arial" w:cs="Arial"/>
          <w:color w:val="1A1A1A"/>
          <w:sz w:val="18"/>
          <w:szCs w:val="18"/>
        </w:rPr>
        <w:t xml:space="preserve">  Participants will be able to: 1) </w:t>
      </w:r>
      <w:r w:rsidR="00E757F9">
        <w:rPr>
          <w:rFonts w:ascii="Arial" w:eastAsiaTheme="minorEastAsia" w:hAnsi="Arial" w:cs="Arial"/>
          <w:color w:val="1A1A1A"/>
          <w:sz w:val="18"/>
          <w:szCs w:val="18"/>
        </w:rPr>
        <w:t>Verbally identify a minimum of three ethical principles and their application in the recreational therapy workplace</w:t>
      </w:r>
      <w:r>
        <w:rPr>
          <w:rFonts w:ascii="Arial" w:eastAsiaTheme="minorEastAsia" w:hAnsi="Arial" w:cs="Arial"/>
          <w:color w:val="1A1A1A"/>
          <w:sz w:val="18"/>
          <w:szCs w:val="18"/>
        </w:rPr>
        <w:t xml:space="preserve">, 2) </w:t>
      </w:r>
      <w:r w:rsidR="00E757F9">
        <w:rPr>
          <w:rFonts w:ascii="Arial" w:eastAsiaTheme="minorEastAsia" w:hAnsi="Arial" w:cs="Arial"/>
          <w:color w:val="1A1A1A"/>
          <w:sz w:val="18"/>
          <w:szCs w:val="18"/>
        </w:rPr>
        <w:t>Demonstrate understanding of an ethical decision-making model used by recreational therapists when faced with ethical dilemmas</w:t>
      </w:r>
      <w:r>
        <w:rPr>
          <w:rFonts w:ascii="Arial" w:eastAsiaTheme="minorEastAsia" w:hAnsi="Arial" w:cs="Arial"/>
          <w:color w:val="1A1A1A"/>
          <w:sz w:val="18"/>
          <w:szCs w:val="18"/>
        </w:rPr>
        <w:t xml:space="preserve">, 3) </w:t>
      </w:r>
      <w:r w:rsidR="00E757F9">
        <w:rPr>
          <w:rFonts w:ascii="Arial" w:eastAsiaTheme="minorEastAsia" w:hAnsi="Arial" w:cs="Arial"/>
          <w:color w:val="1A1A1A"/>
          <w:sz w:val="18"/>
          <w:szCs w:val="18"/>
        </w:rPr>
        <w:t>Verbally apply principles of the ATRA Code Of Ethics in response to two actual ethical situations a recreational therapist may encounter.</w:t>
      </w:r>
    </w:p>
    <w:p w14:paraId="6D3BC3E0" w14:textId="3E396833" w:rsidR="00F50F87" w:rsidRDefault="00E757F9" w:rsidP="002211D4">
      <w:pPr>
        <w:autoSpaceDE w:val="0"/>
        <w:autoSpaceDN w:val="0"/>
        <w:adjustRightInd w:val="0"/>
        <w:ind w:left="720"/>
        <w:jc w:val="both"/>
        <w:rPr>
          <w:rFonts w:ascii="Arial" w:hAnsi="Arial" w:cs="Arial"/>
          <w:i/>
          <w:sz w:val="18"/>
          <w:szCs w:val="18"/>
        </w:rPr>
      </w:pPr>
      <w:r>
        <w:rPr>
          <w:rFonts w:ascii="Arial" w:hAnsi="Arial" w:cs="Arial"/>
          <w:i/>
          <w:sz w:val="18"/>
          <w:szCs w:val="18"/>
        </w:rPr>
        <w:t>Al Kaye, MS, CTRS, FDRT, CBIS, Patricia Neal Rehab Center At Ft. Sanders Regional Medical Center</w:t>
      </w:r>
    </w:p>
    <w:p w14:paraId="7BC4A8F4" w14:textId="003002A8" w:rsidR="00E757F9" w:rsidRDefault="00E757F9" w:rsidP="002211D4">
      <w:pPr>
        <w:autoSpaceDE w:val="0"/>
        <w:autoSpaceDN w:val="0"/>
        <w:adjustRightInd w:val="0"/>
        <w:ind w:left="720"/>
        <w:jc w:val="both"/>
        <w:rPr>
          <w:rFonts w:ascii="Arial" w:hAnsi="Arial" w:cs="Arial"/>
          <w:i/>
          <w:sz w:val="18"/>
          <w:szCs w:val="18"/>
        </w:rPr>
      </w:pPr>
      <w:r>
        <w:rPr>
          <w:rFonts w:ascii="Arial" w:hAnsi="Arial" w:cs="Arial"/>
          <w:i/>
          <w:sz w:val="18"/>
          <w:szCs w:val="18"/>
        </w:rPr>
        <w:t>Maureen Meador, CTRS, Shepherd Center</w:t>
      </w:r>
    </w:p>
    <w:p w14:paraId="50329189" w14:textId="5646850B" w:rsidR="00E757F9" w:rsidRPr="003D69AB" w:rsidRDefault="00E757F9" w:rsidP="002211D4">
      <w:pPr>
        <w:autoSpaceDE w:val="0"/>
        <w:autoSpaceDN w:val="0"/>
        <w:adjustRightInd w:val="0"/>
        <w:ind w:left="720"/>
        <w:jc w:val="both"/>
        <w:rPr>
          <w:rFonts w:ascii="Arial" w:hAnsi="Arial" w:cs="Arial"/>
          <w:i/>
          <w:sz w:val="18"/>
          <w:szCs w:val="18"/>
        </w:rPr>
      </w:pPr>
      <w:r>
        <w:rPr>
          <w:rFonts w:ascii="Arial" w:hAnsi="Arial" w:cs="Arial"/>
          <w:i/>
          <w:sz w:val="18"/>
          <w:szCs w:val="18"/>
        </w:rPr>
        <w:t>Wayne Pollock, PhD, CTRS,</w:t>
      </w:r>
      <w:r w:rsidR="00733155">
        <w:rPr>
          <w:rFonts w:ascii="Arial" w:hAnsi="Arial" w:cs="Arial"/>
          <w:i/>
          <w:sz w:val="18"/>
          <w:szCs w:val="18"/>
        </w:rPr>
        <w:t>FDRT</w:t>
      </w:r>
      <w:r>
        <w:rPr>
          <w:rFonts w:ascii="Arial" w:hAnsi="Arial" w:cs="Arial"/>
          <w:i/>
          <w:sz w:val="18"/>
          <w:szCs w:val="18"/>
        </w:rPr>
        <w:t xml:space="preserve"> Virginia Wesleyan University</w:t>
      </w:r>
    </w:p>
    <w:p w14:paraId="1CABE1EB" w14:textId="77777777" w:rsidR="00DC36B5" w:rsidRPr="00F34863" w:rsidRDefault="00DC36B5" w:rsidP="001541B0">
      <w:pPr>
        <w:jc w:val="both"/>
        <w:rPr>
          <w:rFonts w:ascii="Arial" w:hAnsi="Arial" w:cs="Arial"/>
          <w:iCs/>
          <w:sz w:val="18"/>
          <w:szCs w:val="18"/>
        </w:rPr>
      </w:pPr>
    </w:p>
    <w:p w14:paraId="0A1F662D" w14:textId="12E82E49" w:rsidR="006252FF" w:rsidRDefault="00DC36B5" w:rsidP="006252FF">
      <w:pPr>
        <w:widowControl/>
        <w:jc w:val="both"/>
        <w:rPr>
          <w:rFonts w:ascii="Arial" w:eastAsiaTheme="minorEastAsia" w:hAnsi="Arial" w:cs="Arial"/>
          <w:b/>
          <w:color w:val="1A1A1A"/>
          <w:sz w:val="18"/>
          <w:szCs w:val="18"/>
        </w:rPr>
      </w:pPr>
      <w:r w:rsidRPr="00E36985">
        <w:rPr>
          <w:rFonts w:ascii="Arial" w:hAnsi="Arial" w:cs="Arial"/>
          <w:b/>
          <w:sz w:val="18"/>
          <w:szCs w:val="18"/>
        </w:rPr>
        <w:sym w:font="Symbol" w:char="F0A8"/>
      </w:r>
      <w:r w:rsidR="002211D4">
        <w:rPr>
          <w:rFonts w:ascii="Arial" w:hAnsi="Arial" w:cs="Arial"/>
          <w:b/>
          <w:sz w:val="18"/>
          <w:szCs w:val="18"/>
        </w:rPr>
        <w:t xml:space="preserve"> </w:t>
      </w:r>
      <w:r w:rsidR="006252FF">
        <w:rPr>
          <w:rFonts w:ascii="Arial" w:eastAsiaTheme="minorEastAsia" w:hAnsi="Arial" w:cs="Arial"/>
          <w:b/>
          <w:color w:val="1A1A1A"/>
          <w:sz w:val="18"/>
          <w:szCs w:val="18"/>
        </w:rPr>
        <w:t xml:space="preserve">Evidence-Based Research For Recreational Therapists When Addressing The Negative Stressors Experienced By Older Adults When Transitioning Into Long-Term Care (D2) </w:t>
      </w:r>
    </w:p>
    <w:p w14:paraId="719F90D4" w14:textId="77777777" w:rsidR="006252FF" w:rsidRPr="00DD196E" w:rsidRDefault="006252FF" w:rsidP="006252FF">
      <w:pPr>
        <w:ind w:left="195"/>
        <w:jc w:val="both"/>
      </w:pPr>
      <w:r>
        <w:rPr>
          <w:rFonts w:ascii="Arial" w:hAnsi="Arial" w:cs="Arial"/>
          <w:sz w:val="18"/>
          <w:szCs w:val="18"/>
        </w:rPr>
        <w:t>Family members’ perception of stressors present in older adults during the transition into long-term care provides insight into optimizing this transition. This interactive presentation will detail a research project involving family members of older adults who transitioned into long-term care. Top reasons for older adults transitioning to the long-term care facility and their family members’ perceptions on the stress levels during that move will be outlined along with additional results from the study. This session will conclude with an interactive discussion relating this research to the RT practitioner working with the geriatric population. Implications to recreational therapy practice in the community, assisted living, long-term care, and sub-acute rehabilitation settings will be discussed.</w:t>
      </w:r>
      <w:r w:rsidRPr="00DD196E">
        <w:rPr>
          <w:rFonts w:ascii="Arial" w:hAnsi="Arial" w:cs="Arial"/>
          <w:sz w:val="18"/>
          <w:szCs w:val="18"/>
        </w:rPr>
        <w:t xml:space="preserve"> </w:t>
      </w:r>
      <w:r w:rsidRPr="00FD5146">
        <w:rPr>
          <w:rFonts w:ascii="Arial" w:eastAsiaTheme="minorEastAsia" w:hAnsi="Arial" w:cs="Arial"/>
          <w:color w:val="1A1A1A"/>
          <w:sz w:val="18"/>
          <w:szCs w:val="18"/>
          <w:u w:val="single"/>
        </w:rPr>
        <w:t>Learning Objectives:</w:t>
      </w:r>
      <w:r>
        <w:rPr>
          <w:rFonts w:ascii="Arial" w:eastAsiaTheme="minorEastAsia" w:hAnsi="Arial" w:cs="Arial"/>
          <w:color w:val="1A1A1A"/>
          <w:sz w:val="18"/>
          <w:szCs w:val="18"/>
        </w:rPr>
        <w:t xml:space="preserve">  Participants will be able to: 1) Identify three problems or circumstances that led to the need for an older adult to transition from the community into a long-term care facility, 2) Provide a detailed explanation of the differences between various continuum of care facilities for older adults where recreational therapists often work (i.e. adult day center, assisted living, sub-acute rehab, SNF), 3) Articulate in small groups three ways recreational therapy services can assist an older adult in the transitional process. </w:t>
      </w:r>
    </w:p>
    <w:p w14:paraId="2258676A" w14:textId="2757D73C" w:rsidR="002211D4" w:rsidRPr="00F50F87" w:rsidRDefault="006252FF" w:rsidP="006252FF">
      <w:pPr>
        <w:widowControl/>
        <w:ind w:firstLine="720"/>
        <w:jc w:val="both"/>
        <w:rPr>
          <w:rFonts w:ascii="Arial" w:hAnsi="Arial" w:cs="Arial"/>
          <w:i/>
          <w:sz w:val="18"/>
          <w:szCs w:val="18"/>
        </w:rPr>
      </w:pPr>
      <w:r>
        <w:rPr>
          <w:rFonts w:ascii="Arial" w:hAnsi="Arial" w:cs="Arial"/>
          <w:i/>
          <w:sz w:val="18"/>
          <w:szCs w:val="18"/>
        </w:rPr>
        <w:t>Kaitlin Mueller, MS,CTRS, Clemson University</w:t>
      </w:r>
    </w:p>
    <w:p w14:paraId="283F589E" w14:textId="77777777" w:rsidR="006707AA" w:rsidRPr="00F425BE" w:rsidRDefault="006707AA" w:rsidP="002211D4">
      <w:pPr>
        <w:autoSpaceDE w:val="0"/>
        <w:autoSpaceDN w:val="0"/>
        <w:adjustRightInd w:val="0"/>
        <w:jc w:val="both"/>
        <w:rPr>
          <w:rFonts w:ascii="Arial" w:eastAsiaTheme="minorEastAsia" w:hAnsi="Arial" w:cs="Arial"/>
          <w:i/>
          <w:iCs/>
          <w:sz w:val="18"/>
          <w:szCs w:val="18"/>
        </w:rPr>
      </w:pPr>
    </w:p>
    <w:p w14:paraId="500A6533" w14:textId="3254134B" w:rsidR="00DC36B5" w:rsidRPr="00F34863" w:rsidRDefault="00DC36B5" w:rsidP="002E6ED9">
      <w:pPr>
        <w:widowControl/>
        <w:jc w:val="both"/>
        <w:rPr>
          <w:rFonts w:ascii="Arial" w:hAnsi="Arial" w:cs="Arial"/>
          <w:b/>
          <w:sz w:val="18"/>
          <w:szCs w:val="18"/>
        </w:rPr>
      </w:pPr>
      <w:r w:rsidRPr="00E36985">
        <w:rPr>
          <w:rFonts w:ascii="Arial" w:hAnsi="Arial" w:cs="Arial"/>
          <w:b/>
          <w:sz w:val="18"/>
          <w:szCs w:val="18"/>
        </w:rPr>
        <w:sym w:font="Symbol" w:char="F0A8"/>
      </w:r>
      <w:r w:rsidR="00E6537F" w:rsidRPr="00F34863">
        <w:rPr>
          <w:rFonts w:ascii="Arial" w:hAnsi="Arial" w:cs="Arial"/>
          <w:b/>
          <w:sz w:val="18"/>
          <w:szCs w:val="18"/>
        </w:rPr>
        <w:t xml:space="preserve"> </w:t>
      </w:r>
      <w:r w:rsidR="006252FF">
        <w:rPr>
          <w:rFonts w:ascii="Arial" w:hAnsi="Arial" w:cs="Arial"/>
          <w:b/>
          <w:sz w:val="18"/>
          <w:szCs w:val="18"/>
        </w:rPr>
        <w:t xml:space="preserve">Complimentary Alternative Medicine For All: A Paradigm Shift From Individual To Community Based CAM In Recreational Therapy Practice </w:t>
      </w:r>
      <w:r w:rsidR="006F1DF2">
        <w:rPr>
          <w:rFonts w:ascii="Arial" w:hAnsi="Arial" w:cs="Arial"/>
          <w:b/>
          <w:sz w:val="18"/>
          <w:szCs w:val="18"/>
        </w:rPr>
        <w:t>(D</w:t>
      </w:r>
      <w:r w:rsidR="006252FF">
        <w:rPr>
          <w:rFonts w:ascii="Arial" w:hAnsi="Arial" w:cs="Arial"/>
          <w:b/>
          <w:sz w:val="18"/>
          <w:szCs w:val="18"/>
        </w:rPr>
        <w:t>3</w:t>
      </w:r>
      <w:r w:rsidR="00E97CB0" w:rsidRPr="00F34863">
        <w:rPr>
          <w:rFonts w:ascii="Arial" w:hAnsi="Arial" w:cs="Arial"/>
          <w:b/>
          <w:sz w:val="18"/>
          <w:szCs w:val="18"/>
        </w:rPr>
        <w:t>)</w:t>
      </w:r>
      <w:r w:rsidR="00F425BE">
        <w:rPr>
          <w:rFonts w:ascii="Arial" w:hAnsi="Arial" w:cs="Arial"/>
          <w:b/>
          <w:sz w:val="18"/>
          <w:szCs w:val="18"/>
        </w:rPr>
        <w:t xml:space="preserve"> </w:t>
      </w:r>
    </w:p>
    <w:p w14:paraId="39D93FA0" w14:textId="4EA083CD" w:rsidR="00DC36B5" w:rsidRPr="00E6537F" w:rsidRDefault="006252FF" w:rsidP="002E6ED9">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In this session individuals will gain knowledge on how to engage team members and recreational therapy </w:t>
      </w:r>
      <w:r>
        <w:rPr>
          <w:rFonts w:ascii="Arial" w:eastAsiaTheme="minorEastAsia" w:hAnsi="Arial" w:cs="Arial"/>
          <w:color w:val="1A1A1A"/>
          <w:sz w:val="18"/>
          <w:szCs w:val="18"/>
        </w:rPr>
        <w:lastRenderedPageBreak/>
        <w:t>participants in person directed recreation, increase resiliency, and overall well-being for their environment, team and population. Individuals will understand the definition of trauma, and how complementary and alternative methods can provide an environment of growth and healing when trauma is involved. This will be accomplished through an introduction on how to navigate complementary and alternative methods, often known as medicines or CAM in our field. You ask why CAM and recreation therapy? You will leave this session asking why not</w:t>
      </w:r>
      <w:r w:rsidR="002000A4">
        <w:rPr>
          <w:rFonts w:ascii="Arial" w:eastAsiaTheme="minorEastAsia" w:hAnsi="Arial" w:cs="Arial"/>
          <w:color w:val="1A1A1A"/>
          <w:sz w:val="18"/>
          <w:szCs w:val="18"/>
        </w:rPr>
        <w:t xml:space="preserve">. </w:t>
      </w:r>
      <w:r w:rsidR="00EA3BA7">
        <w:rPr>
          <w:rFonts w:ascii="Arial" w:eastAsiaTheme="minorEastAsia" w:hAnsi="Arial" w:cs="Arial"/>
          <w:color w:val="1A1A1A"/>
          <w:sz w:val="18"/>
          <w:szCs w:val="18"/>
        </w:rPr>
        <w:t xml:space="preserve"> </w:t>
      </w:r>
      <w:r w:rsidR="00554D20" w:rsidRPr="00F34863">
        <w:rPr>
          <w:rFonts w:ascii="Arial" w:hAnsi="Arial" w:cs="Arial"/>
          <w:sz w:val="18"/>
          <w:szCs w:val="18"/>
          <w:u w:val="single"/>
        </w:rPr>
        <w:t>Learning Objectives:</w:t>
      </w:r>
      <w:r w:rsidR="00554D20" w:rsidRPr="00F34863">
        <w:rPr>
          <w:rFonts w:ascii="Arial" w:hAnsi="Arial" w:cs="Arial"/>
          <w:sz w:val="18"/>
          <w:szCs w:val="18"/>
        </w:rPr>
        <w:t xml:space="preserve"> Participants will be able to: 1)</w:t>
      </w:r>
      <w:r>
        <w:rPr>
          <w:rFonts w:ascii="Arial" w:hAnsi="Arial" w:cs="Arial"/>
          <w:sz w:val="18"/>
          <w:szCs w:val="18"/>
        </w:rPr>
        <w:t xml:space="preserve"> Understand the definition of trauma and identify </w:t>
      </w:r>
      <w:r w:rsidR="004E624B">
        <w:rPr>
          <w:rFonts w:ascii="Arial" w:hAnsi="Arial" w:cs="Arial"/>
          <w:sz w:val="18"/>
          <w:szCs w:val="18"/>
        </w:rPr>
        <w:t>h</w:t>
      </w:r>
      <w:r>
        <w:rPr>
          <w:rFonts w:ascii="Arial" w:hAnsi="Arial" w:cs="Arial"/>
          <w:sz w:val="18"/>
          <w:szCs w:val="18"/>
        </w:rPr>
        <w:t>ow trauma informed care resources</w:t>
      </w:r>
      <w:r w:rsidR="002000A4">
        <w:rPr>
          <w:rFonts w:ascii="Arial" w:hAnsi="Arial" w:cs="Arial"/>
          <w:sz w:val="18"/>
          <w:szCs w:val="18"/>
        </w:rPr>
        <w:t xml:space="preserve">, 2) </w:t>
      </w:r>
      <w:r>
        <w:rPr>
          <w:rFonts w:ascii="Arial" w:hAnsi="Arial" w:cs="Arial"/>
          <w:sz w:val="18"/>
          <w:szCs w:val="18"/>
        </w:rPr>
        <w:t>Identify at least four forms of complimentary alternative methods to utilize as interventions for team members and recreational therapy participants</w:t>
      </w:r>
      <w:r w:rsidR="002000A4">
        <w:rPr>
          <w:rFonts w:ascii="Arial" w:hAnsi="Arial" w:cs="Arial"/>
          <w:sz w:val="18"/>
          <w:szCs w:val="18"/>
        </w:rPr>
        <w:t xml:space="preserve">, 3) </w:t>
      </w:r>
      <w:r>
        <w:rPr>
          <w:rFonts w:ascii="Arial" w:hAnsi="Arial" w:cs="Arial"/>
          <w:sz w:val="18"/>
          <w:szCs w:val="18"/>
        </w:rPr>
        <w:t xml:space="preserve">Understand how behavior is a form of communication, and identify two forms of complimentary alternative methods used in recreational therapy that work for specific needs based on what is being communicated. </w:t>
      </w:r>
    </w:p>
    <w:p w14:paraId="2C14BEDD" w14:textId="5F2CEBF6" w:rsidR="002000A4" w:rsidRPr="00AE45A9" w:rsidRDefault="006252FF" w:rsidP="006252FF">
      <w:pPr>
        <w:tabs>
          <w:tab w:val="left" w:pos="1440"/>
        </w:tabs>
        <w:ind w:firstLine="720"/>
        <w:jc w:val="both"/>
        <w:rPr>
          <w:rFonts w:ascii="Arial" w:hAnsi="Arial" w:cs="Arial"/>
          <w:i/>
          <w:sz w:val="18"/>
          <w:szCs w:val="18"/>
        </w:rPr>
      </w:pPr>
      <w:r>
        <w:rPr>
          <w:rFonts w:ascii="Arial" w:hAnsi="Arial" w:cs="Arial"/>
          <w:i/>
          <w:sz w:val="18"/>
          <w:szCs w:val="18"/>
        </w:rPr>
        <w:t xml:space="preserve">Olivia </w:t>
      </w:r>
      <w:proofErr w:type="spellStart"/>
      <w:r>
        <w:rPr>
          <w:rFonts w:ascii="Arial" w:hAnsi="Arial" w:cs="Arial"/>
          <w:i/>
          <w:sz w:val="18"/>
          <w:szCs w:val="18"/>
        </w:rPr>
        <w:t>Mogab</w:t>
      </w:r>
      <w:proofErr w:type="spellEnd"/>
      <w:r>
        <w:rPr>
          <w:rFonts w:ascii="Arial" w:hAnsi="Arial" w:cs="Arial"/>
          <w:i/>
          <w:sz w:val="18"/>
          <w:szCs w:val="18"/>
        </w:rPr>
        <w:t xml:space="preserve">, CTRS, </w:t>
      </w:r>
      <w:r w:rsidR="0096666C">
        <w:rPr>
          <w:rFonts w:ascii="Arial" w:hAnsi="Arial" w:cs="Arial"/>
          <w:i/>
          <w:sz w:val="18"/>
          <w:szCs w:val="18"/>
        </w:rPr>
        <w:t xml:space="preserve">Certified Dementia Capable Care Instructor, </w:t>
      </w:r>
      <w:proofErr w:type="spellStart"/>
      <w:r w:rsidR="0096666C">
        <w:rPr>
          <w:rFonts w:ascii="Arial" w:hAnsi="Arial" w:cs="Arial"/>
          <w:i/>
          <w:sz w:val="18"/>
          <w:szCs w:val="18"/>
        </w:rPr>
        <w:t>Vivage</w:t>
      </w:r>
      <w:proofErr w:type="spellEnd"/>
      <w:r w:rsidR="0096666C">
        <w:rPr>
          <w:rFonts w:ascii="Arial" w:hAnsi="Arial" w:cs="Arial"/>
          <w:i/>
          <w:sz w:val="18"/>
          <w:szCs w:val="18"/>
        </w:rPr>
        <w:t xml:space="preserve"> Senior Living</w:t>
      </w:r>
    </w:p>
    <w:p w14:paraId="7DB589D0" w14:textId="77777777" w:rsidR="00EF0A4E" w:rsidRDefault="00EF0A4E" w:rsidP="00D9699C">
      <w:pPr>
        <w:autoSpaceDE w:val="0"/>
        <w:autoSpaceDN w:val="0"/>
        <w:adjustRightInd w:val="0"/>
        <w:jc w:val="both"/>
        <w:rPr>
          <w:rFonts w:ascii="Arial" w:hAnsi="Arial" w:cs="Arial"/>
          <w:b/>
          <w:sz w:val="18"/>
          <w:szCs w:val="18"/>
        </w:rPr>
      </w:pPr>
    </w:p>
    <w:p w14:paraId="7A9C4967" w14:textId="6C040987" w:rsidR="00D9699C" w:rsidRPr="00F425BE" w:rsidRDefault="00D9699C" w:rsidP="00D9699C">
      <w:pPr>
        <w:autoSpaceDE w:val="0"/>
        <w:autoSpaceDN w:val="0"/>
        <w:adjustRightInd w:val="0"/>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96666C">
        <w:rPr>
          <w:rFonts w:ascii="Arial" w:eastAsiaTheme="minorEastAsia" w:hAnsi="Arial" w:cs="Arial"/>
          <w:b/>
          <w:color w:val="1A1A1A"/>
          <w:sz w:val="18"/>
          <w:szCs w:val="18"/>
        </w:rPr>
        <w:t xml:space="preserve">I Tie Flies In My Sleep: </w:t>
      </w:r>
      <w:bookmarkStart w:id="4" w:name="_Hlk31447916"/>
      <w:r w:rsidR="0096666C">
        <w:rPr>
          <w:rFonts w:ascii="Arial" w:eastAsiaTheme="minorEastAsia" w:hAnsi="Arial" w:cs="Arial"/>
          <w:b/>
          <w:color w:val="1A1A1A"/>
          <w:sz w:val="18"/>
          <w:szCs w:val="18"/>
        </w:rPr>
        <w:t>A Personal Account Of How Recreational Therapy Saved A Veteran’s Life That Was Diagnosed With Posttraumatic Stress Disorder</w:t>
      </w:r>
      <w:r>
        <w:rPr>
          <w:rFonts w:ascii="Arial" w:eastAsiaTheme="minorEastAsia" w:hAnsi="Arial" w:cs="Arial"/>
          <w:b/>
          <w:color w:val="3E003F"/>
          <w:sz w:val="18"/>
          <w:szCs w:val="18"/>
        </w:rPr>
        <w:t xml:space="preserve"> </w:t>
      </w:r>
      <w:r w:rsidRPr="00F34863">
        <w:rPr>
          <w:rFonts w:ascii="Arial" w:hAnsi="Arial" w:cs="Arial"/>
          <w:b/>
          <w:sz w:val="18"/>
          <w:szCs w:val="18"/>
        </w:rPr>
        <w:t>(</w:t>
      </w:r>
      <w:r w:rsidR="006F1DF2">
        <w:rPr>
          <w:rFonts w:ascii="Arial" w:hAnsi="Arial" w:cs="Arial"/>
          <w:b/>
          <w:sz w:val="18"/>
          <w:szCs w:val="18"/>
        </w:rPr>
        <w:t>D</w:t>
      </w:r>
      <w:r w:rsidR="0096666C">
        <w:rPr>
          <w:rFonts w:ascii="Arial" w:hAnsi="Arial" w:cs="Arial"/>
          <w:b/>
          <w:sz w:val="18"/>
          <w:szCs w:val="18"/>
        </w:rPr>
        <w:t>4</w:t>
      </w:r>
      <w:r w:rsidRPr="00447689">
        <w:rPr>
          <w:rFonts w:ascii="Arial" w:hAnsi="Arial" w:cs="Arial"/>
          <w:b/>
          <w:sz w:val="18"/>
          <w:szCs w:val="18"/>
        </w:rPr>
        <w:t>)</w:t>
      </w:r>
    </w:p>
    <w:p w14:paraId="58B8FC69" w14:textId="4E0E0991" w:rsidR="00D9699C" w:rsidRDefault="0096666C" w:rsidP="00D9699C">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 xml:space="preserve">This will be an interactive lecture with time for questions and answers where the speaker details his experience as a combat medic who returned from a year in Iraq (2004 to 2005). The speaker will discuss his subsequent diagnosis with PTSD and how his symptoms manifested in real life as well as the effect they had on his family. Through his experiences, the speaker was introduced </w:t>
      </w:r>
      <w:bookmarkEnd w:id="4"/>
      <w:r>
        <w:rPr>
          <w:rFonts w:ascii="Arial" w:eastAsiaTheme="minorEastAsia" w:hAnsi="Arial" w:cs="Arial"/>
          <w:color w:val="1A1A1A"/>
          <w:sz w:val="18"/>
          <w:szCs w:val="18"/>
        </w:rPr>
        <w:t>to a fly-fishing program as a recreational therapy intervention. This started him on the path toward healing and eventually lead to his decision to pursue a career in recreational therapy</w:t>
      </w:r>
      <w:r w:rsidR="00D9699C">
        <w:rPr>
          <w:rFonts w:ascii="Arial" w:eastAsiaTheme="minorEastAsia" w:hAnsi="Arial" w:cs="Arial"/>
          <w:color w:val="1A1A1A"/>
          <w:sz w:val="18"/>
          <w:szCs w:val="18"/>
        </w:rPr>
        <w:t xml:space="preserve">. </w:t>
      </w:r>
      <w:r w:rsidR="00D9699C" w:rsidRPr="004C53F0">
        <w:rPr>
          <w:rFonts w:ascii="Arial" w:eastAsiaTheme="minorEastAsia" w:hAnsi="Arial" w:cs="Arial"/>
          <w:color w:val="1A1A1A"/>
          <w:sz w:val="18"/>
          <w:szCs w:val="18"/>
        </w:rPr>
        <w:t xml:space="preserve"> </w:t>
      </w:r>
      <w:r w:rsidR="00D9699C" w:rsidRPr="00F34863">
        <w:rPr>
          <w:rFonts w:ascii="Arial" w:hAnsi="Arial" w:cs="Arial"/>
          <w:sz w:val="18"/>
          <w:szCs w:val="18"/>
          <w:u w:val="single"/>
        </w:rPr>
        <w:t>Learning Objectives:</w:t>
      </w:r>
      <w:r w:rsidR="00D9699C" w:rsidRPr="00F34863">
        <w:rPr>
          <w:rFonts w:ascii="Arial" w:hAnsi="Arial" w:cs="Arial"/>
          <w:sz w:val="18"/>
          <w:szCs w:val="18"/>
        </w:rPr>
        <w:t xml:space="preserve"> Participants will be able to: 1) </w:t>
      </w:r>
      <w:r w:rsidR="006F1DF2">
        <w:rPr>
          <w:rFonts w:ascii="Arial" w:hAnsi="Arial" w:cs="Arial"/>
          <w:sz w:val="18"/>
          <w:szCs w:val="18"/>
        </w:rPr>
        <w:t>Identify</w:t>
      </w:r>
      <w:r>
        <w:rPr>
          <w:rFonts w:ascii="Arial" w:hAnsi="Arial" w:cs="Arial"/>
          <w:sz w:val="18"/>
          <w:szCs w:val="18"/>
        </w:rPr>
        <w:t xml:space="preserve"> at least two significant elements of recreational therapy in regards to treating veterans with PTSD</w:t>
      </w:r>
      <w:r w:rsidR="006F1DF2">
        <w:rPr>
          <w:rFonts w:ascii="Arial" w:hAnsi="Arial" w:cs="Arial"/>
          <w:sz w:val="18"/>
          <w:szCs w:val="18"/>
        </w:rPr>
        <w:t xml:space="preserve">,  2) </w:t>
      </w:r>
      <w:r>
        <w:rPr>
          <w:rFonts w:ascii="Arial" w:hAnsi="Arial" w:cs="Arial"/>
          <w:sz w:val="18"/>
          <w:szCs w:val="18"/>
        </w:rPr>
        <w:t>Identify at least two philosophical foundations for building a recreational therapy program to offer individuals with PTSD</w:t>
      </w:r>
      <w:r w:rsidR="00D9699C">
        <w:rPr>
          <w:rFonts w:ascii="Arial" w:hAnsi="Arial" w:cs="Arial"/>
          <w:sz w:val="18"/>
          <w:szCs w:val="18"/>
        </w:rPr>
        <w:t xml:space="preserve">, 3) </w:t>
      </w:r>
      <w:r>
        <w:rPr>
          <w:rFonts w:ascii="Arial" w:hAnsi="Arial" w:cs="Arial"/>
          <w:sz w:val="18"/>
          <w:szCs w:val="18"/>
        </w:rPr>
        <w:t>Identify at least three specific recreational therapy interventions to implement for individuals with PTSD.</w:t>
      </w:r>
    </w:p>
    <w:p w14:paraId="4BB83C0F" w14:textId="24F564DA" w:rsidR="00D9699C" w:rsidRPr="006C66DD" w:rsidRDefault="007B5AD1" w:rsidP="00D9699C">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Warren Price, MS, Oneida School District</w:t>
      </w:r>
    </w:p>
    <w:p w14:paraId="58C88DB9" w14:textId="2E24CDCD" w:rsidR="00DC36B5" w:rsidRDefault="00DC36B5" w:rsidP="00CA3FDF">
      <w:pPr>
        <w:autoSpaceDE w:val="0"/>
        <w:autoSpaceDN w:val="0"/>
        <w:adjustRightInd w:val="0"/>
        <w:jc w:val="both"/>
        <w:rPr>
          <w:rFonts w:ascii="Arial" w:hAnsi="Arial" w:cs="Arial"/>
          <w:i/>
          <w:sz w:val="18"/>
          <w:szCs w:val="18"/>
        </w:rPr>
      </w:pPr>
    </w:p>
    <w:p w14:paraId="16D7FA58" w14:textId="7C0C3DDA" w:rsidR="00CA3FDF" w:rsidRPr="00F425BE" w:rsidRDefault="00CA3FDF" w:rsidP="00CA3FDF">
      <w:pPr>
        <w:autoSpaceDE w:val="0"/>
        <w:autoSpaceDN w:val="0"/>
        <w:adjustRightInd w:val="0"/>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7B5AD1">
        <w:rPr>
          <w:rFonts w:ascii="Arial" w:hAnsi="Arial" w:cs="Arial"/>
          <w:b/>
          <w:sz w:val="18"/>
          <w:szCs w:val="18"/>
        </w:rPr>
        <w:t>More Than Survival: Examining The Relationship Between Organizational Culture And “Thriving” Among Recreational Therapists</w:t>
      </w:r>
      <w:r w:rsidR="003E2786">
        <w:rPr>
          <w:rFonts w:ascii="Arial" w:hAnsi="Arial" w:cs="Arial"/>
          <w:b/>
          <w:sz w:val="18"/>
          <w:szCs w:val="18"/>
        </w:rPr>
        <w:t xml:space="preserve"> (D5)</w:t>
      </w:r>
    </w:p>
    <w:p w14:paraId="700B48A7" w14:textId="6D70D950" w:rsidR="00EB4289" w:rsidRDefault="00EB4289" w:rsidP="00EB4289">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 xml:space="preserve">There is a direct correlation between the culture of an organization and the ability of its employees to thrive (Carter, Smith &amp; </w:t>
      </w:r>
      <w:proofErr w:type="spellStart"/>
      <w:r>
        <w:rPr>
          <w:rFonts w:ascii="Arial" w:eastAsiaTheme="minorEastAsia" w:hAnsi="Arial" w:cs="Arial"/>
          <w:color w:val="1A1A1A"/>
          <w:sz w:val="18"/>
          <w:szCs w:val="18"/>
        </w:rPr>
        <w:t>O’Morrow</w:t>
      </w:r>
      <w:proofErr w:type="spellEnd"/>
      <w:r>
        <w:rPr>
          <w:rFonts w:ascii="Arial" w:eastAsiaTheme="minorEastAsia" w:hAnsi="Arial" w:cs="Arial"/>
          <w:color w:val="1A1A1A"/>
          <w:sz w:val="18"/>
          <w:szCs w:val="18"/>
        </w:rPr>
        <w:t xml:space="preserve">, 2014). “Thriving is identified as the psychological state in which individuals experience both a sense of </w:t>
      </w:r>
      <w:r w:rsidRPr="00EB4289">
        <w:rPr>
          <w:rFonts w:ascii="Arial" w:hAnsi="Arial" w:cs="Arial"/>
          <w:sz w:val="18"/>
          <w:szCs w:val="18"/>
        </w:rPr>
        <w:t xml:space="preserve">vitality and learning (Porath, </w:t>
      </w:r>
      <w:proofErr w:type="spellStart"/>
      <w:r w:rsidRPr="00EB4289">
        <w:rPr>
          <w:rFonts w:ascii="Arial" w:hAnsi="Arial" w:cs="Arial"/>
          <w:sz w:val="18"/>
          <w:szCs w:val="18"/>
        </w:rPr>
        <w:t>Spreitzer</w:t>
      </w:r>
      <w:proofErr w:type="spellEnd"/>
      <w:r w:rsidRPr="00EB4289">
        <w:rPr>
          <w:rFonts w:ascii="Arial" w:hAnsi="Arial" w:cs="Arial"/>
          <w:sz w:val="18"/>
          <w:szCs w:val="18"/>
        </w:rPr>
        <w:t xml:space="preserve">, Gibson, &amp; Garnett, 2011). A healthy organizational culture in which employees can thrive is essential to the success of contemporary health care among recreational therapy organizations (Brazil, Wakefield, </w:t>
      </w:r>
      <w:proofErr w:type="spellStart"/>
      <w:r w:rsidRPr="00EB4289">
        <w:rPr>
          <w:rFonts w:ascii="Arial" w:hAnsi="Arial" w:cs="Arial"/>
          <w:sz w:val="18"/>
          <w:szCs w:val="18"/>
        </w:rPr>
        <w:t>Clutier</w:t>
      </w:r>
      <w:proofErr w:type="spellEnd"/>
      <w:r w:rsidRPr="00EB4289">
        <w:rPr>
          <w:rFonts w:ascii="Arial" w:hAnsi="Arial" w:cs="Arial"/>
          <w:sz w:val="18"/>
          <w:szCs w:val="18"/>
        </w:rPr>
        <w:t xml:space="preserve">, </w:t>
      </w:r>
      <w:proofErr w:type="spellStart"/>
      <w:r w:rsidRPr="00EB4289">
        <w:rPr>
          <w:rFonts w:ascii="Arial" w:hAnsi="Arial" w:cs="Arial"/>
          <w:sz w:val="18"/>
          <w:szCs w:val="18"/>
        </w:rPr>
        <w:t>Tennen</w:t>
      </w:r>
      <w:proofErr w:type="spellEnd"/>
      <w:r w:rsidRPr="00EB4289">
        <w:rPr>
          <w:rFonts w:ascii="Arial" w:hAnsi="Arial" w:cs="Arial"/>
          <w:sz w:val="18"/>
          <w:szCs w:val="18"/>
        </w:rPr>
        <w:t xml:space="preserve"> &amp; Hall, 2010; Waller, </w:t>
      </w:r>
      <w:proofErr w:type="spellStart"/>
      <w:r w:rsidRPr="00EB4289">
        <w:rPr>
          <w:rFonts w:ascii="Arial" w:hAnsi="Arial" w:cs="Arial"/>
          <w:sz w:val="18"/>
          <w:szCs w:val="18"/>
        </w:rPr>
        <w:t>Wozencroft</w:t>
      </w:r>
      <w:proofErr w:type="spellEnd"/>
      <w:r w:rsidRPr="00EB4289">
        <w:rPr>
          <w:rFonts w:ascii="Arial" w:hAnsi="Arial" w:cs="Arial"/>
          <w:sz w:val="18"/>
          <w:szCs w:val="18"/>
        </w:rPr>
        <w:t xml:space="preserve">, &amp; Scott, 2019). Ultimately, the healthier the culture of the organization, employees will thrive more and perform better. Subsequently, organizational and patient/client-centered outcomes improve (Brazil et al., 2010; Helfrich, Li, Mohr, </w:t>
      </w:r>
      <w:proofErr w:type="spellStart"/>
      <w:r w:rsidRPr="00EB4289">
        <w:rPr>
          <w:rFonts w:ascii="Arial" w:hAnsi="Arial" w:cs="Arial"/>
          <w:sz w:val="18"/>
          <w:szCs w:val="18"/>
        </w:rPr>
        <w:t>Metrko</w:t>
      </w:r>
      <w:proofErr w:type="spellEnd"/>
      <w:r w:rsidRPr="00EB4289">
        <w:rPr>
          <w:rFonts w:ascii="Arial" w:hAnsi="Arial" w:cs="Arial"/>
          <w:sz w:val="18"/>
          <w:szCs w:val="18"/>
        </w:rPr>
        <w:t xml:space="preserve"> &amp; Sales, 2007) and organizational citizenship on the part of employees is enhanced (Li, Liu, Han, &amp; Zhang, 2016). To date, there have been few studies that examine the relationship between the culture of recreational therapy agencies and factors that allow their employees to thrive. In this session we will examine both the trappings of positive, healthy organizational cultures and factors within the culture that allow employees to thrive. To buttress discussion about the </w:t>
      </w:r>
      <w:proofErr w:type="gramStart"/>
      <w:r w:rsidRPr="00EB4289">
        <w:rPr>
          <w:rFonts w:ascii="Arial" w:hAnsi="Arial" w:cs="Arial"/>
          <w:sz w:val="18"/>
          <w:szCs w:val="18"/>
        </w:rPr>
        <w:t>aforementioned topics</w:t>
      </w:r>
      <w:proofErr w:type="gramEnd"/>
      <w:r w:rsidRPr="00EB4289">
        <w:rPr>
          <w:rFonts w:ascii="Arial" w:hAnsi="Arial" w:cs="Arial"/>
          <w:sz w:val="18"/>
          <w:szCs w:val="18"/>
        </w:rPr>
        <w:t xml:space="preserve"> we will discuss the findings of our 2020 study that examines the culture within recreation therapy agencies and “thriving” among recreational therapists.</w:t>
      </w:r>
      <w:r>
        <w:rPr>
          <w:rFonts w:ascii="Arial" w:hAnsi="Arial" w:cs="Arial"/>
          <w:sz w:val="18"/>
          <w:szCs w:val="18"/>
        </w:rPr>
        <w:t xml:space="preserve"> </w:t>
      </w:r>
      <w:r w:rsidRPr="00F34863">
        <w:rPr>
          <w:rFonts w:ascii="Arial" w:hAnsi="Arial" w:cs="Arial"/>
          <w:sz w:val="18"/>
          <w:szCs w:val="18"/>
          <w:u w:val="single"/>
        </w:rPr>
        <w:t>Learning Objectives:</w:t>
      </w:r>
      <w:r w:rsidRPr="00F34863">
        <w:rPr>
          <w:rFonts w:ascii="Arial" w:hAnsi="Arial" w:cs="Arial"/>
          <w:sz w:val="18"/>
          <w:szCs w:val="18"/>
        </w:rPr>
        <w:t xml:space="preserve"> Participants will be able to: 1) </w:t>
      </w:r>
      <w:r>
        <w:rPr>
          <w:rFonts w:ascii="Arial" w:hAnsi="Arial" w:cs="Arial"/>
          <w:sz w:val="18"/>
          <w:szCs w:val="18"/>
        </w:rPr>
        <w:t xml:space="preserve">Discuss three outcomes when the culture of the recreational therapy organization is healthy and non-toxic, 2) Name at least three factors that contribute to the ability of recreational therapists to thrive in their respective organizations, 3) Discuss three inclusive strategies </w:t>
      </w:r>
      <w:r w:rsidR="00E67310">
        <w:rPr>
          <w:rFonts w:ascii="Arial" w:hAnsi="Arial" w:cs="Arial"/>
          <w:sz w:val="18"/>
          <w:szCs w:val="18"/>
        </w:rPr>
        <w:t>that employees and managers of recreational therapy organizations can implement to create and sustain a healthy workplace culture.</w:t>
      </w:r>
    </w:p>
    <w:p w14:paraId="5C3624F8" w14:textId="48BE77D6" w:rsidR="00E67310" w:rsidRDefault="00E67310" w:rsidP="00E67310">
      <w:pPr>
        <w:widowControl/>
        <w:ind w:firstLine="720"/>
        <w:jc w:val="both"/>
        <w:rPr>
          <w:rFonts w:ascii="Arial" w:hAnsi="Arial" w:cs="Arial"/>
          <w:i/>
          <w:sz w:val="18"/>
          <w:szCs w:val="18"/>
        </w:rPr>
      </w:pPr>
      <w:r>
        <w:rPr>
          <w:rFonts w:ascii="Arial" w:hAnsi="Arial" w:cs="Arial"/>
          <w:i/>
          <w:sz w:val="18"/>
          <w:szCs w:val="18"/>
        </w:rPr>
        <w:t xml:space="preserve">Steven Waller, PhD, </w:t>
      </w:r>
      <w:proofErr w:type="spellStart"/>
      <w:r>
        <w:rPr>
          <w:rFonts w:ascii="Arial" w:hAnsi="Arial" w:cs="Arial"/>
          <w:i/>
          <w:sz w:val="18"/>
          <w:szCs w:val="18"/>
        </w:rPr>
        <w:t>DMin</w:t>
      </w:r>
      <w:proofErr w:type="spellEnd"/>
      <w:r>
        <w:rPr>
          <w:rFonts w:ascii="Arial" w:hAnsi="Arial" w:cs="Arial"/>
          <w:i/>
          <w:sz w:val="18"/>
          <w:szCs w:val="18"/>
        </w:rPr>
        <w:t>, CSPC, Diplomate ISPA, University of Tennessee</w:t>
      </w:r>
    </w:p>
    <w:p w14:paraId="24352E57" w14:textId="650C83F7" w:rsidR="00E67310" w:rsidRDefault="00E67310" w:rsidP="00E67310">
      <w:pPr>
        <w:widowControl/>
        <w:ind w:firstLine="720"/>
        <w:jc w:val="both"/>
        <w:rPr>
          <w:rFonts w:ascii="Arial" w:hAnsi="Arial" w:cs="Arial"/>
          <w:i/>
          <w:sz w:val="18"/>
          <w:szCs w:val="18"/>
        </w:rPr>
      </w:pPr>
      <w:r>
        <w:rPr>
          <w:rFonts w:ascii="Arial" w:hAnsi="Arial" w:cs="Arial"/>
          <w:i/>
          <w:sz w:val="18"/>
          <w:szCs w:val="18"/>
        </w:rPr>
        <w:t xml:space="preserve">Angela </w:t>
      </w:r>
      <w:proofErr w:type="spellStart"/>
      <w:r>
        <w:rPr>
          <w:rFonts w:ascii="Arial" w:hAnsi="Arial" w:cs="Arial"/>
          <w:i/>
          <w:sz w:val="18"/>
          <w:szCs w:val="18"/>
        </w:rPr>
        <w:t>Wozencroft</w:t>
      </w:r>
      <w:proofErr w:type="spellEnd"/>
      <w:r>
        <w:rPr>
          <w:rFonts w:ascii="Arial" w:hAnsi="Arial" w:cs="Arial"/>
          <w:i/>
          <w:sz w:val="18"/>
          <w:szCs w:val="18"/>
        </w:rPr>
        <w:t>, PhD, CTRS, University of Tennessee</w:t>
      </w:r>
    </w:p>
    <w:p w14:paraId="6AE0D654" w14:textId="2C2F86DB" w:rsidR="00EB4289" w:rsidRPr="00E67310" w:rsidRDefault="00E67310" w:rsidP="00E67310">
      <w:pPr>
        <w:widowControl/>
        <w:ind w:firstLine="720"/>
        <w:jc w:val="both"/>
        <w:rPr>
          <w:rFonts w:ascii="Arial" w:hAnsi="Arial" w:cs="Arial"/>
          <w:i/>
          <w:sz w:val="18"/>
          <w:szCs w:val="18"/>
        </w:rPr>
      </w:pPr>
      <w:r>
        <w:rPr>
          <w:rFonts w:ascii="Arial" w:hAnsi="Arial" w:cs="Arial"/>
          <w:i/>
          <w:sz w:val="18"/>
          <w:szCs w:val="18"/>
        </w:rPr>
        <w:t>Jason Scott, PhD, CTRS, University of Tennessee</w:t>
      </w:r>
    </w:p>
    <w:p w14:paraId="510A565A" w14:textId="149FA70B" w:rsidR="00EB4289" w:rsidRDefault="00EB4289" w:rsidP="001541B0">
      <w:pPr>
        <w:jc w:val="both"/>
        <w:rPr>
          <w:rFonts w:ascii="Arial" w:hAnsi="Arial" w:cs="Arial"/>
          <w:sz w:val="18"/>
          <w:szCs w:val="18"/>
        </w:rPr>
      </w:pPr>
    </w:p>
    <w:p w14:paraId="4BD81D7F" w14:textId="77777777" w:rsidR="00EB4289" w:rsidRPr="00E6537F" w:rsidRDefault="00EB4289" w:rsidP="001541B0">
      <w:pPr>
        <w:jc w:val="both"/>
        <w:rPr>
          <w:rFonts w:ascii="Arial" w:hAnsi="Arial" w:cs="Arial"/>
          <w:sz w:val="18"/>
          <w:szCs w:val="18"/>
        </w:rPr>
      </w:pPr>
    </w:p>
    <w:p w14:paraId="7BA8A66D" w14:textId="0D389738" w:rsidR="004C2563" w:rsidRDefault="00DC36B5" w:rsidP="001541B0">
      <w:pPr>
        <w:tabs>
          <w:tab w:val="left" w:pos="-207"/>
          <w:tab w:val="left" w:pos="0"/>
          <w:tab w:val="right" w:pos="332"/>
          <w:tab w:val="left" w:pos="512"/>
          <w:tab w:val="left" w:pos="872"/>
          <w:tab w:val="left" w:pos="1412"/>
          <w:tab w:val="left" w:pos="2160"/>
        </w:tabs>
        <w:jc w:val="both"/>
        <w:rPr>
          <w:rFonts w:ascii="Arial" w:hAnsi="Arial" w:cs="Arial"/>
          <w:b/>
          <w:sz w:val="18"/>
          <w:szCs w:val="18"/>
        </w:rPr>
      </w:pPr>
      <w:r w:rsidRPr="004C2563">
        <w:rPr>
          <w:rFonts w:ascii="Arial" w:hAnsi="Arial" w:cs="Arial"/>
          <w:b/>
          <w:sz w:val="18"/>
          <w:szCs w:val="18"/>
        </w:rPr>
        <w:t>11:45 – 1:20</w:t>
      </w:r>
      <w:r w:rsidR="00E94707">
        <w:rPr>
          <w:rFonts w:ascii="Arial" w:hAnsi="Arial" w:cs="Arial"/>
          <w:b/>
          <w:sz w:val="18"/>
          <w:szCs w:val="18"/>
        </w:rPr>
        <w:tab/>
      </w:r>
      <w:r w:rsidRPr="004C2563">
        <w:rPr>
          <w:rFonts w:ascii="Arial" w:hAnsi="Arial" w:cs="Arial"/>
          <w:b/>
          <w:sz w:val="18"/>
          <w:szCs w:val="18"/>
        </w:rPr>
        <w:t>LUNCH and</w:t>
      </w:r>
      <w:r w:rsidR="00835EDD" w:rsidRPr="004C2563">
        <w:rPr>
          <w:rFonts w:ascii="Arial" w:hAnsi="Arial" w:cs="Arial"/>
          <w:b/>
          <w:sz w:val="18"/>
          <w:szCs w:val="18"/>
        </w:rPr>
        <w:t xml:space="preserve"> GENERAL SESSION </w:t>
      </w:r>
    </w:p>
    <w:p w14:paraId="1E99F9CC" w14:textId="77777777" w:rsidR="00D82640" w:rsidRDefault="00D82640" w:rsidP="001541B0">
      <w:pPr>
        <w:tabs>
          <w:tab w:val="left" w:pos="-207"/>
          <w:tab w:val="left" w:pos="0"/>
          <w:tab w:val="right" w:pos="332"/>
          <w:tab w:val="left" w:pos="512"/>
          <w:tab w:val="left" w:pos="872"/>
          <w:tab w:val="left" w:pos="1412"/>
          <w:tab w:val="left" w:pos="2160"/>
        </w:tabs>
        <w:jc w:val="both"/>
        <w:rPr>
          <w:rFonts w:ascii="Arial" w:hAnsi="Arial" w:cs="Arial"/>
          <w:b/>
          <w:sz w:val="18"/>
          <w:szCs w:val="18"/>
        </w:rPr>
      </w:pPr>
    </w:p>
    <w:p w14:paraId="1005A8AC" w14:textId="00B4A690" w:rsidR="00AB3E02" w:rsidRPr="00F425BE" w:rsidRDefault="00F412F6" w:rsidP="001541B0">
      <w:pPr>
        <w:tabs>
          <w:tab w:val="left" w:pos="-207"/>
          <w:tab w:val="left" w:pos="0"/>
          <w:tab w:val="right" w:pos="332"/>
          <w:tab w:val="left" w:pos="512"/>
          <w:tab w:val="left" w:pos="872"/>
          <w:tab w:val="left" w:pos="1412"/>
          <w:tab w:val="left" w:pos="2160"/>
        </w:tabs>
        <w:jc w:val="both"/>
        <w:rPr>
          <w:rFonts w:ascii="Arial" w:hAnsi="Arial" w:cs="Arial"/>
          <w:b/>
          <w:i/>
          <w:sz w:val="18"/>
          <w:szCs w:val="18"/>
          <w:highlight w:val="yellow"/>
        </w:rPr>
      </w:pPr>
      <w:r w:rsidRPr="00E36985">
        <w:rPr>
          <w:rFonts w:ascii="Arial" w:hAnsi="Arial" w:cs="Arial"/>
          <w:sz w:val="18"/>
          <w:szCs w:val="18"/>
        </w:rPr>
        <w:sym w:font="Symbol" w:char="F0A8"/>
      </w:r>
      <w:r w:rsidR="00522EB5">
        <w:rPr>
          <w:rFonts w:ascii="Arial" w:hAnsi="Arial" w:cs="Arial"/>
          <w:sz w:val="18"/>
          <w:szCs w:val="18"/>
        </w:rPr>
        <w:t xml:space="preserve"> </w:t>
      </w:r>
      <w:r w:rsidR="00075AC0">
        <w:rPr>
          <w:rFonts w:ascii="Arial" w:eastAsiaTheme="minorEastAsia" w:hAnsi="Arial" w:cs="Arial"/>
          <w:b/>
          <w:color w:val="1A1A1A"/>
          <w:sz w:val="18"/>
          <w:szCs w:val="18"/>
        </w:rPr>
        <w:t>Thomas Skalko Advocacy Lunch</w:t>
      </w:r>
      <w:r w:rsidR="001C28D3">
        <w:rPr>
          <w:rFonts w:ascii="Arial" w:eastAsiaTheme="minorEastAsia" w:hAnsi="Arial" w:cs="Arial"/>
          <w:b/>
          <w:color w:val="1A1A1A"/>
          <w:sz w:val="18"/>
          <w:szCs w:val="18"/>
        </w:rPr>
        <w:t xml:space="preserve">eon </w:t>
      </w:r>
      <w:r w:rsidR="001C2220">
        <w:rPr>
          <w:rFonts w:ascii="Arial" w:eastAsiaTheme="minorEastAsia" w:hAnsi="Arial" w:cs="Arial"/>
          <w:b/>
          <w:color w:val="1A1A1A"/>
          <w:sz w:val="18"/>
          <w:szCs w:val="18"/>
        </w:rPr>
        <w:t>–</w:t>
      </w:r>
      <w:r w:rsidR="001C28D3">
        <w:rPr>
          <w:rFonts w:ascii="Arial" w:eastAsiaTheme="minorEastAsia" w:hAnsi="Arial" w:cs="Arial"/>
          <w:b/>
          <w:color w:val="1A1A1A"/>
          <w:sz w:val="18"/>
          <w:szCs w:val="18"/>
        </w:rPr>
        <w:t xml:space="preserve"> </w:t>
      </w:r>
      <w:r w:rsidR="001C2220">
        <w:rPr>
          <w:rFonts w:ascii="Arial" w:eastAsiaTheme="minorEastAsia" w:hAnsi="Arial" w:cs="Arial"/>
          <w:b/>
          <w:color w:val="1A1A1A"/>
          <w:sz w:val="18"/>
          <w:szCs w:val="18"/>
        </w:rPr>
        <w:t>Advocacy In Recreational Therapy – Everyone Has A Role</w:t>
      </w:r>
      <w:r w:rsidR="00E02C93">
        <w:rPr>
          <w:rFonts w:ascii="Arial" w:eastAsiaTheme="minorEastAsia" w:hAnsi="Arial" w:cs="Arial"/>
          <w:b/>
          <w:color w:val="1A1A1A"/>
          <w:sz w:val="18"/>
          <w:szCs w:val="18"/>
        </w:rPr>
        <w:t xml:space="preserve"> (K2)</w:t>
      </w:r>
      <w:r w:rsidR="00F425BE">
        <w:rPr>
          <w:rFonts w:ascii="Arial" w:eastAsiaTheme="minorEastAsia" w:hAnsi="Arial" w:cs="Arial"/>
          <w:b/>
          <w:color w:val="1A1A1A"/>
          <w:sz w:val="18"/>
          <w:szCs w:val="18"/>
        </w:rPr>
        <w:t xml:space="preserve"> </w:t>
      </w:r>
    </w:p>
    <w:p w14:paraId="442498BD" w14:textId="48AC1958" w:rsidR="00AB3E02" w:rsidRPr="00AB3E02" w:rsidRDefault="00590EF0" w:rsidP="00E94707">
      <w:pPr>
        <w:autoSpaceDE w:val="0"/>
        <w:autoSpaceDN w:val="0"/>
        <w:adjustRightInd w:val="0"/>
        <w:ind w:left="180"/>
        <w:jc w:val="both"/>
        <w:rPr>
          <w:rFonts w:ascii="Arial" w:hAnsi="Arial" w:cs="Arial"/>
          <w:color w:val="1A1A1A"/>
          <w:sz w:val="18"/>
          <w:szCs w:val="18"/>
        </w:rPr>
      </w:pPr>
      <w:r>
        <w:rPr>
          <w:rFonts w:ascii="Arial" w:eastAsiaTheme="minorEastAsia" w:hAnsi="Arial" w:cs="Arial"/>
          <w:color w:val="1A1A1A"/>
          <w:sz w:val="18"/>
          <w:szCs w:val="18"/>
        </w:rPr>
        <w:t xml:space="preserve">In this session, we will explore the idea of advocacy in recreational therapy with specific emphasis on how individuals can become advocates for the profession. While we use the word advocacy quite frequently, there can be misunderstandings about what it means to be an advocate along with an expectation that “that’s someone else’s job”. </w:t>
      </w:r>
      <w:proofErr w:type="gramStart"/>
      <w:r>
        <w:rPr>
          <w:rFonts w:ascii="Arial" w:eastAsiaTheme="minorEastAsia" w:hAnsi="Arial" w:cs="Arial"/>
          <w:color w:val="1A1A1A"/>
          <w:sz w:val="18"/>
          <w:szCs w:val="18"/>
        </w:rPr>
        <w:t>In reality, we</w:t>
      </w:r>
      <w:proofErr w:type="gramEnd"/>
      <w:r>
        <w:rPr>
          <w:rFonts w:ascii="Arial" w:eastAsiaTheme="minorEastAsia" w:hAnsi="Arial" w:cs="Arial"/>
          <w:color w:val="1A1A1A"/>
          <w:sz w:val="18"/>
          <w:szCs w:val="18"/>
        </w:rPr>
        <w:t xml:space="preserve"> are all responsible for being advocates for our clients and our profession. This session will identify why we need advocates within recreational therapy, concrete ways that we can all be articulate advocates for recreational </w:t>
      </w:r>
      <w:proofErr w:type="gramStart"/>
      <w:r>
        <w:rPr>
          <w:rFonts w:ascii="Arial" w:eastAsiaTheme="minorEastAsia" w:hAnsi="Arial" w:cs="Arial"/>
          <w:color w:val="1A1A1A"/>
          <w:sz w:val="18"/>
          <w:szCs w:val="18"/>
        </w:rPr>
        <w:t>therapy, and</w:t>
      </w:r>
      <w:proofErr w:type="gramEnd"/>
      <w:r>
        <w:rPr>
          <w:rFonts w:ascii="Arial" w:eastAsiaTheme="minorEastAsia" w:hAnsi="Arial" w:cs="Arial"/>
          <w:color w:val="1A1A1A"/>
          <w:sz w:val="18"/>
          <w:szCs w:val="18"/>
        </w:rPr>
        <w:t xml:space="preserve"> discuss current advocacy efforts within the field. </w:t>
      </w:r>
      <w:r w:rsidR="00AB3E02" w:rsidRPr="00AB3E02">
        <w:rPr>
          <w:rFonts w:ascii="Arial" w:hAnsi="Arial" w:cs="Arial"/>
          <w:color w:val="1A1A1A"/>
          <w:sz w:val="18"/>
          <w:szCs w:val="18"/>
          <w:u w:val="single"/>
        </w:rPr>
        <w:t>Learning Objectives:</w:t>
      </w:r>
      <w:r w:rsidR="00AB3E02" w:rsidRPr="00AB3E02">
        <w:rPr>
          <w:rFonts w:ascii="Arial" w:hAnsi="Arial" w:cs="Arial"/>
          <w:color w:val="1A1A1A"/>
          <w:sz w:val="18"/>
          <w:szCs w:val="18"/>
        </w:rPr>
        <w:t xml:space="preserve"> </w:t>
      </w:r>
      <w:r w:rsidR="006A2BE6">
        <w:rPr>
          <w:rFonts w:ascii="Arial" w:hAnsi="Arial" w:cs="Arial"/>
          <w:color w:val="1A1A1A"/>
          <w:sz w:val="18"/>
          <w:szCs w:val="18"/>
        </w:rPr>
        <w:t xml:space="preserve"> </w:t>
      </w:r>
      <w:r w:rsidR="00AB3E02" w:rsidRPr="00AB3E02">
        <w:rPr>
          <w:rFonts w:ascii="Arial" w:hAnsi="Arial" w:cs="Arial"/>
          <w:color w:val="1A1A1A"/>
          <w:sz w:val="18"/>
          <w:szCs w:val="18"/>
        </w:rPr>
        <w:t xml:space="preserve">Participants </w:t>
      </w:r>
      <w:r w:rsidR="006A2BE6">
        <w:rPr>
          <w:rFonts w:ascii="Arial" w:hAnsi="Arial" w:cs="Arial"/>
          <w:color w:val="1A1A1A"/>
          <w:sz w:val="18"/>
          <w:szCs w:val="18"/>
        </w:rPr>
        <w:t>will be able to</w:t>
      </w:r>
      <w:r w:rsidR="00AB3E02" w:rsidRPr="00AB3E02">
        <w:rPr>
          <w:rFonts w:ascii="Arial" w:hAnsi="Arial" w:cs="Arial"/>
          <w:color w:val="1A1A1A"/>
          <w:sz w:val="18"/>
          <w:szCs w:val="18"/>
        </w:rPr>
        <w:t xml:space="preserve">: 1) </w:t>
      </w:r>
      <w:r w:rsidR="00DC76D1">
        <w:rPr>
          <w:rFonts w:ascii="Arial" w:hAnsi="Arial" w:cs="Arial"/>
          <w:color w:val="1A1A1A"/>
          <w:sz w:val="18"/>
          <w:szCs w:val="18"/>
        </w:rPr>
        <w:t>Identify</w:t>
      </w:r>
      <w:r w:rsidR="00AB6E40">
        <w:rPr>
          <w:rFonts w:ascii="Arial" w:hAnsi="Arial" w:cs="Arial"/>
          <w:color w:val="1A1A1A"/>
          <w:sz w:val="18"/>
          <w:szCs w:val="18"/>
        </w:rPr>
        <w:t xml:space="preserve"> </w:t>
      </w:r>
      <w:r w:rsidR="00521D3B">
        <w:rPr>
          <w:rFonts w:ascii="Arial" w:hAnsi="Arial" w:cs="Arial"/>
          <w:color w:val="1A1A1A"/>
          <w:sz w:val="18"/>
          <w:szCs w:val="18"/>
        </w:rPr>
        <w:t xml:space="preserve">three </w:t>
      </w:r>
      <w:r>
        <w:rPr>
          <w:rFonts w:ascii="Arial" w:hAnsi="Arial" w:cs="Arial"/>
          <w:color w:val="1A1A1A"/>
          <w:sz w:val="18"/>
          <w:szCs w:val="18"/>
        </w:rPr>
        <w:t>benefits of advocacy within recreational therapy</w:t>
      </w:r>
      <w:r w:rsidR="00521D3B">
        <w:rPr>
          <w:rFonts w:ascii="Arial" w:hAnsi="Arial" w:cs="Arial"/>
          <w:color w:val="1A1A1A"/>
          <w:sz w:val="18"/>
          <w:szCs w:val="18"/>
        </w:rPr>
        <w:t xml:space="preserve">, 2) </w:t>
      </w:r>
      <w:r>
        <w:rPr>
          <w:rFonts w:ascii="Arial" w:hAnsi="Arial" w:cs="Arial"/>
          <w:color w:val="1A1A1A"/>
          <w:sz w:val="18"/>
          <w:szCs w:val="18"/>
        </w:rPr>
        <w:t>Identify three advocacy tasks that recreational therapy can complete</w:t>
      </w:r>
      <w:r w:rsidR="006A2BE6">
        <w:rPr>
          <w:rFonts w:ascii="Arial" w:hAnsi="Arial" w:cs="Arial"/>
          <w:color w:val="1A1A1A"/>
          <w:sz w:val="18"/>
          <w:szCs w:val="18"/>
        </w:rPr>
        <w:t xml:space="preserve">, 3) </w:t>
      </w:r>
      <w:r>
        <w:rPr>
          <w:rFonts w:ascii="Arial" w:hAnsi="Arial" w:cs="Arial"/>
          <w:color w:val="1A1A1A"/>
          <w:sz w:val="18"/>
          <w:szCs w:val="18"/>
        </w:rPr>
        <w:t>Identify three current advocacy efforts withing recreational therapy.</w:t>
      </w:r>
    </w:p>
    <w:p w14:paraId="530F23E2" w14:textId="3A571FA4" w:rsidR="00590EF0" w:rsidRPr="00A00ED7" w:rsidRDefault="00590EF0" w:rsidP="00590EF0">
      <w:pPr>
        <w:ind w:firstLine="720"/>
        <w:jc w:val="both"/>
        <w:rPr>
          <w:rFonts w:ascii="Arial" w:hAnsi="Arial" w:cs="Arial"/>
          <w:i/>
          <w:sz w:val="18"/>
          <w:szCs w:val="18"/>
        </w:rPr>
      </w:pPr>
      <w:bookmarkStart w:id="5" w:name="_Hlk31463377"/>
      <w:r>
        <w:rPr>
          <w:rFonts w:ascii="Arial" w:eastAsiaTheme="minorEastAsia" w:hAnsi="Arial" w:cs="Arial"/>
          <w:i/>
          <w:color w:val="1A1A1A"/>
          <w:sz w:val="18"/>
          <w:szCs w:val="18"/>
        </w:rPr>
        <w:t xml:space="preserve">Brent Wolfe, </w:t>
      </w:r>
      <w:r>
        <w:rPr>
          <w:rFonts w:ascii="Arial" w:eastAsiaTheme="minorEastAsia" w:hAnsi="Arial" w:cs="Arial"/>
          <w:i/>
          <w:iCs/>
          <w:sz w:val="18"/>
          <w:szCs w:val="18"/>
        </w:rPr>
        <w:t>PhD, CTRS,FDRT, Georgia Southern University, ATRA Executive Director</w:t>
      </w:r>
    </w:p>
    <w:bookmarkEnd w:id="5"/>
    <w:p w14:paraId="78DDF4B9" w14:textId="06E0819A" w:rsidR="00590EF0" w:rsidRPr="00590EF0" w:rsidRDefault="00590EF0" w:rsidP="00590EF0">
      <w:pPr>
        <w:ind w:firstLine="720"/>
        <w:jc w:val="both"/>
        <w:rPr>
          <w:rFonts w:ascii="Arial" w:hAnsi="Arial" w:cs="Arial"/>
          <w:i/>
          <w:sz w:val="18"/>
          <w:szCs w:val="18"/>
        </w:rPr>
      </w:pPr>
    </w:p>
    <w:p w14:paraId="51621283" w14:textId="77777777" w:rsidR="00590EF0" w:rsidRPr="00AB3E02" w:rsidRDefault="00590EF0" w:rsidP="001541B0">
      <w:pPr>
        <w:widowControl/>
        <w:tabs>
          <w:tab w:val="left" w:pos="1440"/>
        </w:tabs>
        <w:jc w:val="both"/>
        <w:rPr>
          <w:rFonts w:ascii="Arial" w:hAnsi="Arial" w:cs="Arial"/>
          <w:b/>
          <w:sz w:val="18"/>
          <w:szCs w:val="18"/>
        </w:rPr>
      </w:pPr>
    </w:p>
    <w:p w14:paraId="40CD330C" w14:textId="77777777" w:rsidR="00F34863" w:rsidRPr="00F34863" w:rsidRDefault="00F34863"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1:30 – 3:00 </w:t>
      </w:r>
      <w:r w:rsidRPr="00F34863">
        <w:rPr>
          <w:rFonts w:ascii="Arial" w:hAnsi="Arial" w:cs="Arial"/>
          <w:b/>
          <w:sz w:val="18"/>
          <w:szCs w:val="18"/>
        </w:rPr>
        <w:tab/>
        <w:t xml:space="preserve">CONCURRENT SESSIONS </w:t>
      </w:r>
    </w:p>
    <w:p w14:paraId="1B2C22B7" w14:textId="77777777" w:rsidR="00F34863" w:rsidRPr="00F34863" w:rsidRDefault="00F34863" w:rsidP="001541B0">
      <w:pPr>
        <w:widowControl/>
        <w:tabs>
          <w:tab w:val="left" w:pos="1440"/>
        </w:tabs>
        <w:jc w:val="both"/>
        <w:rPr>
          <w:rFonts w:ascii="Arial" w:hAnsi="Arial" w:cs="Arial"/>
          <w:b/>
          <w:sz w:val="18"/>
          <w:szCs w:val="18"/>
        </w:rPr>
      </w:pPr>
    </w:p>
    <w:p w14:paraId="7F71DD63" w14:textId="511D741E" w:rsidR="00522EB5" w:rsidRPr="003E2786" w:rsidRDefault="00522EB5" w:rsidP="00522EB5">
      <w:pPr>
        <w:widowControl/>
        <w:ind w:left="180" w:hanging="180"/>
        <w:jc w:val="both"/>
        <w:rPr>
          <w:rFonts w:ascii="Arial" w:hAnsi="Arial" w:cs="Arial"/>
          <w:b/>
          <w:iCs/>
          <w:sz w:val="18"/>
          <w:szCs w:val="18"/>
        </w:rPr>
      </w:pPr>
      <w:r w:rsidRPr="00E36985">
        <w:rPr>
          <w:rFonts w:ascii="Arial" w:hAnsi="Arial" w:cs="Arial"/>
          <w:b/>
          <w:sz w:val="18"/>
          <w:szCs w:val="18"/>
        </w:rPr>
        <w:sym w:font="Symbol" w:char="F0A8"/>
      </w:r>
      <w:r w:rsidRPr="006C66DD">
        <w:rPr>
          <w:rFonts w:ascii="Arial" w:eastAsiaTheme="minorEastAsia" w:hAnsi="Arial" w:cs="Arial"/>
          <w:b/>
          <w:color w:val="1A1A1A"/>
          <w:sz w:val="18"/>
          <w:szCs w:val="18"/>
        </w:rPr>
        <w:t xml:space="preserve"> </w:t>
      </w:r>
      <w:bookmarkStart w:id="6" w:name="_Hlk31459937"/>
      <w:r w:rsidR="003E2786">
        <w:rPr>
          <w:rFonts w:ascii="Arial" w:eastAsiaTheme="minorEastAsia" w:hAnsi="Arial" w:cs="Arial"/>
          <w:b/>
          <w:iCs/>
          <w:color w:val="1A1A1A"/>
          <w:sz w:val="18"/>
          <w:szCs w:val="18"/>
        </w:rPr>
        <w:t xml:space="preserve">Care For the Professional: Understanding And Planning For Secondary Trauma – A Secondary Trauma Toolkit For Recreational Therapy Professionals </w:t>
      </w:r>
      <w:r w:rsidR="001C2220">
        <w:rPr>
          <w:rFonts w:ascii="Arial" w:eastAsiaTheme="minorEastAsia" w:hAnsi="Arial" w:cs="Arial"/>
          <w:b/>
          <w:iCs/>
          <w:color w:val="1A1A1A"/>
          <w:sz w:val="18"/>
          <w:szCs w:val="18"/>
        </w:rPr>
        <w:t>(</w:t>
      </w:r>
      <w:r w:rsidR="003E2786">
        <w:rPr>
          <w:rFonts w:ascii="Arial" w:eastAsiaTheme="minorEastAsia" w:hAnsi="Arial" w:cs="Arial"/>
          <w:b/>
          <w:iCs/>
          <w:color w:val="1A1A1A"/>
          <w:sz w:val="18"/>
          <w:szCs w:val="18"/>
        </w:rPr>
        <w:t>Part 1 of 2</w:t>
      </w:r>
      <w:r w:rsidR="001C2220">
        <w:rPr>
          <w:rFonts w:ascii="Arial" w:eastAsiaTheme="minorEastAsia" w:hAnsi="Arial" w:cs="Arial"/>
          <w:b/>
          <w:iCs/>
          <w:color w:val="1A1A1A"/>
          <w:sz w:val="18"/>
          <w:szCs w:val="18"/>
        </w:rPr>
        <w:t>)</w:t>
      </w:r>
      <w:r w:rsidR="003E2786">
        <w:rPr>
          <w:rFonts w:ascii="Arial" w:eastAsiaTheme="minorEastAsia" w:hAnsi="Arial" w:cs="Arial"/>
          <w:b/>
          <w:iCs/>
          <w:color w:val="1A1A1A"/>
          <w:sz w:val="18"/>
          <w:szCs w:val="18"/>
        </w:rPr>
        <w:t xml:space="preserve"> (E1)</w:t>
      </w:r>
      <w:bookmarkEnd w:id="6"/>
    </w:p>
    <w:p w14:paraId="4E470EAF" w14:textId="7916E43C" w:rsidR="00522EB5" w:rsidRPr="001F55E0" w:rsidRDefault="003E2786" w:rsidP="001F55E0">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As a </w:t>
      </w:r>
      <w:proofErr w:type="gramStart"/>
      <w:r>
        <w:rPr>
          <w:rFonts w:ascii="Arial" w:eastAsiaTheme="minorEastAsia" w:hAnsi="Arial" w:cs="Arial"/>
          <w:color w:val="1A1A1A"/>
          <w:sz w:val="18"/>
          <w:szCs w:val="18"/>
        </w:rPr>
        <w:t>professional helping others</w:t>
      </w:r>
      <w:proofErr w:type="gramEnd"/>
      <w:r w:rsidR="001C2220">
        <w:rPr>
          <w:rFonts w:ascii="Arial" w:eastAsiaTheme="minorEastAsia" w:hAnsi="Arial" w:cs="Arial"/>
          <w:color w:val="1A1A1A"/>
          <w:sz w:val="18"/>
          <w:szCs w:val="18"/>
        </w:rPr>
        <w:t xml:space="preserve"> </w:t>
      </w:r>
      <w:r>
        <w:rPr>
          <w:rFonts w:ascii="Arial" w:eastAsiaTheme="minorEastAsia" w:hAnsi="Arial" w:cs="Arial"/>
          <w:color w:val="1A1A1A"/>
          <w:sz w:val="18"/>
          <w:szCs w:val="18"/>
        </w:rPr>
        <w:t>have you experienced the inability to ref</w:t>
      </w:r>
      <w:r w:rsidR="00925D37">
        <w:rPr>
          <w:rFonts w:ascii="Arial" w:eastAsiaTheme="minorEastAsia" w:hAnsi="Arial" w:cs="Arial"/>
          <w:color w:val="1A1A1A"/>
          <w:sz w:val="18"/>
          <w:szCs w:val="18"/>
        </w:rPr>
        <w:t xml:space="preserve">uel </w:t>
      </w:r>
      <w:r>
        <w:rPr>
          <w:rFonts w:ascii="Arial" w:eastAsiaTheme="minorEastAsia" w:hAnsi="Arial" w:cs="Arial"/>
          <w:color w:val="1A1A1A"/>
          <w:sz w:val="18"/>
          <w:szCs w:val="18"/>
        </w:rPr>
        <w:t>and regenerate? Having nothing left to give? This session will explore the normal consequences of w</w:t>
      </w:r>
      <w:r w:rsidR="00925D37">
        <w:rPr>
          <w:rFonts w:ascii="Arial" w:eastAsiaTheme="minorEastAsia" w:hAnsi="Arial" w:cs="Arial"/>
          <w:color w:val="1A1A1A"/>
          <w:sz w:val="18"/>
          <w:szCs w:val="18"/>
        </w:rPr>
        <w:t>orking in a high stress setting</w:t>
      </w:r>
      <w:r w:rsidR="003F390B">
        <w:rPr>
          <w:rFonts w:ascii="Arial" w:eastAsiaTheme="minorEastAsia" w:hAnsi="Arial" w:cs="Arial"/>
          <w:color w:val="1A1A1A"/>
          <w:sz w:val="18"/>
          <w:szCs w:val="18"/>
        </w:rPr>
        <w:t xml:space="preserve"> and the impact on practitioners who have an intense desire to help someone who is suffering due to traumatic events and the natural behaviors resulting from providing ongoing social-emotional support for clients. The session will examine</w:t>
      </w:r>
      <w:r w:rsidR="00925D37">
        <w:rPr>
          <w:rFonts w:ascii="Arial" w:eastAsiaTheme="minorEastAsia" w:hAnsi="Arial" w:cs="Arial"/>
          <w:color w:val="1A1A1A"/>
          <w:sz w:val="18"/>
          <w:szCs w:val="18"/>
        </w:rPr>
        <w:t xml:space="preserve"> how to use “what we know” to stay well ourselves as well as promote wellness in our organization as we exp</w:t>
      </w:r>
      <w:r w:rsidR="00D61A0D">
        <w:rPr>
          <w:rFonts w:ascii="Arial" w:eastAsiaTheme="minorEastAsia" w:hAnsi="Arial" w:cs="Arial"/>
          <w:color w:val="1A1A1A"/>
          <w:sz w:val="18"/>
          <w:szCs w:val="18"/>
        </w:rPr>
        <w:t xml:space="preserve">erience </w:t>
      </w:r>
      <w:r w:rsidR="00925D37">
        <w:rPr>
          <w:rFonts w:ascii="Arial" w:eastAsiaTheme="minorEastAsia" w:hAnsi="Arial" w:cs="Arial"/>
          <w:color w:val="1A1A1A"/>
          <w:sz w:val="18"/>
          <w:szCs w:val="18"/>
        </w:rPr>
        <w:t xml:space="preserve"> secondary trauma. This lesson is also transferable to the individuals you serve.</w:t>
      </w:r>
      <w:r w:rsidR="00D61A0D">
        <w:rPr>
          <w:rFonts w:ascii="Arial" w:eastAsiaTheme="minorEastAsia" w:hAnsi="Arial" w:cs="Arial"/>
          <w:color w:val="1A1A1A"/>
          <w:sz w:val="18"/>
          <w:szCs w:val="18"/>
        </w:rPr>
        <w:t xml:space="preserve"> </w:t>
      </w:r>
      <w:r w:rsidR="00D61A0D" w:rsidRPr="00E11828">
        <w:rPr>
          <w:rFonts w:ascii="Arial" w:hAnsi="Arial" w:cs="Arial"/>
          <w:sz w:val="18"/>
          <w:szCs w:val="18"/>
          <w:u w:val="single"/>
        </w:rPr>
        <w:t>Learning Objectives:</w:t>
      </w:r>
      <w:r w:rsidR="00D61A0D" w:rsidRPr="00E11828">
        <w:rPr>
          <w:rFonts w:ascii="Arial" w:hAnsi="Arial" w:cs="Arial"/>
          <w:sz w:val="18"/>
          <w:szCs w:val="18"/>
        </w:rPr>
        <w:t xml:space="preserve"> Participants will</w:t>
      </w:r>
      <w:r w:rsidR="00D61A0D">
        <w:rPr>
          <w:rFonts w:ascii="Arial" w:hAnsi="Arial" w:cs="Arial"/>
          <w:sz w:val="18"/>
          <w:szCs w:val="18"/>
        </w:rPr>
        <w:t xml:space="preserve"> be able to</w:t>
      </w:r>
      <w:r w:rsidR="00D61A0D" w:rsidRPr="00E11828">
        <w:rPr>
          <w:rFonts w:ascii="Arial" w:hAnsi="Arial" w:cs="Arial"/>
          <w:sz w:val="18"/>
          <w:szCs w:val="18"/>
        </w:rPr>
        <w:t>:</w:t>
      </w:r>
      <w:r w:rsidR="00925D37">
        <w:rPr>
          <w:rFonts w:ascii="Arial" w:eastAsiaTheme="minorEastAsia" w:hAnsi="Arial" w:cs="Arial"/>
          <w:color w:val="1A1A1A"/>
          <w:sz w:val="18"/>
          <w:szCs w:val="18"/>
        </w:rPr>
        <w:t xml:space="preserve"> </w:t>
      </w:r>
      <w:r w:rsidR="001F55E0" w:rsidRPr="00E11828">
        <w:rPr>
          <w:rFonts w:ascii="Arial" w:hAnsi="Arial" w:cs="Arial"/>
          <w:sz w:val="18"/>
          <w:szCs w:val="18"/>
        </w:rPr>
        <w:t xml:space="preserve">1) </w:t>
      </w:r>
      <w:r w:rsidR="003F390B">
        <w:rPr>
          <w:rFonts w:ascii="Arial" w:eastAsiaTheme="minorEastAsia" w:hAnsi="Arial" w:cs="Arial"/>
          <w:color w:val="1A1A1A"/>
          <w:sz w:val="18"/>
          <w:szCs w:val="18"/>
        </w:rPr>
        <w:t>Demonstrate understanding of three symptoms of secondary trauma as a recreational therapy professional</w:t>
      </w:r>
      <w:r w:rsidR="001F55E0">
        <w:rPr>
          <w:rFonts w:ascii="Arial" w:eastAsiaTheme="minorEastAsia" w:hAnsi="Arial" w:cs="Arial"/>
          <w:color w:val="1A1A1A"/>
          <w:sz w:val="18"/>
          <w:szCs w:val="18"/>
        </w:rPr>
        <w:t xml:space="preserve">, 2) </w:t>
      </w:r>
      <w:r w:rsidR="00971045">
        <w:rPr>
          <w:rFonts w:ascii="Arial" w:eastAsiaTheme="minorEastAsia" w:hAnsi="Arial" w:cs="Arial"/>
          <w:color w:val="1A1A1A"/>
          <w:sz w:val="18"/>
          <w:szCs w:val="18"/>
        </w:rPr>
        <w:t>Identify</w:t>
      </w:r>
      <w:r w:rsidR="003F390B">
        <w:rPr>
          <w:rFonts w:ascii="Arial" w:eastAsiaTheme="minorEastAsia" w:hAnsi="Arial" w:cs="Arial"/>
          <w:color w:val="1A1A1A"/>
          <w:sz w:val="18"/>
          <w:szCs w:val="18"/>
        </w:rPr>
        <w:t xml:space="preserve"> at least three strategies recreational therapists can use for self-care for themselves and within their agency</w:t>
      </w:r>
      <w:r w:rsidR="001F55E0">
        <w:rPr>
          <w:rFonts w:ascii="Arial" w:eastAsiaTheme="minorEastAsia" w:hAnsi="Arial" w:cs="Arial"/>
          <w:color w:val="1A1A1A"/>
          <w:sz w:val="18"/>
          <w:szCs w:val="18"/>
        </w:rPr>
        <w:t>, 3) Ident</w:t>
      </w:r>
      <w:r w:rsidR="003F390B">
        <w:rPr>
          <w:rFonts w:ascii="Arial" w:eastAsiaTheme="minorEastAsia" w:hAnsi="Arial" w:cs="Arial"/>
          <w:color w:val="1A1A1A"/>
          <w:sz w:val="18"/>
          <w:szCs w:val="18"/>
        </w:rPr>
        <w:t>ify three recreational therapy transferable skills to help self, organization and individuals served in wellness related to trauma.</w:t>
      </w:r>
      <w:r w:rsidR="001F55E0">
        <w:rPr>
          <w:rFonts w:ascii="Arial" w:eastAsiaTheme="minorEastAsia" w:hAnsi="Arial" w:cs="Arial"/>
          <w:color w:val="1A1A1A"/>
          <w:sz w:val="18"/>
          <w:szCs w:val="18"/>
        </w:rPr>
        <w:t xml:space="preserve"> </w:t>
      </w:r>
    </w:p>
    <w:p w14:paraId="2143A490" w14:textId="3D147498" w:rsidR="00522EB5" w:rsidRDefault="00D61A0D" w:rsidP="001F55E0">
      <w:pPr>
        <w:autoSpaceDE w:val="0"/>
        <w:autoSpaceDN w:val="0"/>
        <w:adjustRightInd w:val="0"/>
        <w:ind w:left="720"/>
        <w:jc w:val="both"/>
        <w:rPr>
          <w:rFonts w:ascii="Arial" w:hAnsi="Arial" w:cs="Arial"/>
          <w:i/>
          <w:sz w:val="18"/>
          <w:szCs w:val="18"/>
        </w:rPr>
      </w:pPr>
      <w:r>
        <w:rPr>
          <w:rFonts w:ascii="Arial" w:hAnsi="Arial" w:cs="Arial"/>
          <w:i/>
          <w:sz w:val="18"/>
          <w:szCs w:val="18"/>
        </w:rPr>
        <w:t xml:space="preserve">Kathy Durden, CTRS, CPRP, CAC II, </w:t>
      </w:r>
      <w:proofErr w:type="spellStart"/>
      <w:r>
        <w:rPr>
          <w:rFonts w:ascii="Arial" w:hAnsi="Arial" w:cs="Arial"/>
          <w:i/>
          <w:sz w:val="18"/>
          <w:szCs w:val="18"/>
        </w:rPr>
        <w:t>CarePartners</w:t>
      </w:r>
      <w:proofErr w:type="spellEnd"/>
      <w:r>
        <w:rPr>
          <w:rFonts w:ascii="Arial" w:hAnsi="Arial" w:cs="Arial"/>
          <w:i/>
          <w:sz w:val="18"/>
          <w:szCs w:val="18"/>
        </w:rPr>
        <w:t xml:space="preserve"> of Georgia</w:t>
      </w:r>
    </w:p>
    <w:p w14:paraId="49B5D35E" w14:textId="15EED137" w:rsidR="00522EB5" w:rsidRPr="00F01679" w:rsidRDefault="00D61A0D" w:rsidP="00F01679">
      <w:pPr>
        <w:autoSpaceDE w:val="0"/>
        <w:autoSpaceDN w:val="0"/>
        <w:adjustRightInd w:val="0"/>
        <w:ind w:left="720"/>
        <w:jc w:val="both"/>
        <w:rPr>
          <w:rFonts w:ascii="Arial" w:hAnsi="Arial" w:cs="Arial"/>
          <w:i/>
          <w:sz w:val="18"/>
          <w:szCs w:val="18"/>
        </w:rPr>
      </w:pPr>
      <w:r>
        <w:rPr>
          <w:rFonts w:ascii="Arial" w:hAnsi="Arial" w:cs="Arial"/>
          <w:i/>
          <w:sz w:val="18"/>
          <w:szCs w:val="18"/>
        </w:rPr>
        <w:t xml:space="preserve">David Crooke ,MS, LPC, </w:t>
      </w:r>
      <w:proofErr w:type="spellStart"/>
      <w:r>
        <w:rPr>
          <w:rFonts w:ascii="Arial" w:hAnsi="Arial" w:cs="Arial"/>
          <w:i/>
          <w:sz w:val="18"/>
          <w:szCs w:val="18"/>
        </w:rPr>
        <w:t>CarePartners</w:t>
      </w:r>
      <w:proofErr w:type="spellEnd"/>
      <w:r>
        <w:rPr>
          <w:rFonts w:ascii="Arial" w:hAnsi="Arial" w:cs="Arial"/>
          <w:i/>
          <w:sz w:val="18"/>
          <w:szCs w:val="18"/>
        </w:rPr>
        <w:t xml:space="preserve"> of Georgia</w:t>
      </w:r>
    </w:p>
    <w:p w14:paraId="74EF286D" w14:textId="77777777" w:rsidR="00F01679" w:rsidRDefault="00F01679" w:rsidP="00522EB5">
      <w:pPr>
        <w:widowControl/>
        <w:jc w:val="both"/>
        <w:rPr>
          <w:rFonts w:ascii="Arial" w:hAnsi="Arial" w:cs="Arial"/>
          <w:b/>
          <w:sz w:val="18"/>
          <w:szCs w:val="18"/>
        </w:rPr>
      </w:pPr>
    </w:p>
    <w:p w14:paraId="713B6FF8" w14:textId="151E9168" w:rsidR="00DE2A96" w:rsidRPr="00F34863" w:rsidRDefault="00522EB5" w:rsidP="00DE2A96">
      <w:pPr>
        <w:widowControl/>
        <w:ind w:left="180" w:hanging="180"/>
        <w:jc w:val="both"/>
        <w:rPr>
          <w:rFonts w:ascii="Arial" w:hAnsi="Arial" w:cs="Arial"/>
          <w:b/>
          <w:sz w:val="18"/>
          <w:szCs w:val="18"/>
        </w:rPr>
      </w:pPr>
      <w:r w:rsidRPr="00E36985">
        <w:rPr>
          <w:rFonts w:ascii="Arial" w:hAnsi="Arial" w:cs="Arial"/>
          <w:sz w:val="18"/>
          <w:szCs w:val="18"/>
        </w:rPr>
        <w:sym w:font="Symbol" w:char="F0A8"/>
      </w:r>
      <w:r w:rsidR="00D61A0D">
        <w:rPr>
          <w:rFonts w:ascii="Arial" w:eastAsiaTheme="minorEastAsia" w:hAnsi="Arial" w:cs="Arial"/>
          <w:b/>
          <w:color w:val="1A1A1A"/>
          <w:sz w:val="18"/>
          <w:szCs w:val="18"/>
        </w:rPr>
        <w:t xml:space="preserve"> </w:t>
      </w:r>
      <w:r w:rsidR="00DE2A96">
        <w:rPr>
          <w:rFonts w:ascii="Arial" w:hAnsi="Arial" w:cs="Arial"/>
          <w:b/>
          <w:sz w:val="18"/>
          <w:szCs w:val="18"/>
        </w:rPr>
        <w:t xml:space="preserve">Putting The Recreational Therapist Into The </w:t>
      </w:r>
      <w:proofErr w:type="spellStart"/>
      <w:r w:rsidR="00DE2A96">
        <w:rPr>
          <w:rFonts w:ascii="Arial" w:hAnsi="Arial" w:cs="Arial"/>
          <w:b/>
          <w:sz w:val="18"/>
          <w:szCs w:val="18"/>
        </w:rPr>
        <w:t>aRTs</w:t>
      </w:r>
      <w:proofErr w:type="spellEnd"/>
      <w:r w:rsidR="00DE2A96">
        <w:rPr>
          <w:rFonts w:ascii="Arial" w:hAnsi="Arial" w:cs="Arial"/>
          <w:b/>
          <w:sz w:val="18"/>
          <w:szCs w:val="18"/>
        </w:rPr>
        <w:t xml:space="preserve"> (E2)</w:t>
      </w:r>
    </w:p>
    <w:p w14:paraId="10436F5D" w14:textId="77777777" w:rsidR="00DE2A96" w:rsidRDefault="00DE2A96" w:rsidP="00DE2A96">
      <w:pPr>
        <w:ind w:left="180"/>
        <w:jc w:val="both"/>
        <w:rPr>
          <w:rFonts w:ascii="Arial" w:eastAsiaTheme="minorEastAsia" w:hAnsi="Arial" w:cs="Arial"/>
          <w:color w:val="1A1A1A"/>
          <w:sz w:val="26"/>
          <w:szCs w:val="26"/>
        </w:rPr>
      </w:pPr>
      <w:r>
        <w:rPr>
          <w:rFonts w:ascii="Arial" w:hAnsi="Arial"/>
          <w:sz w:val="18"/>
          <w:szCs w:val="18"/>
        </w:rPr>
        <w:t xml:space="preserve">This session will address accessibility in the arts and the implementation of sensory friendly programming, audio description, assisted listening devices, large print programs and other accommodations that can be utilized in the arts and elsewhere. Led by an entrepreneurial recreational therapist who works in a highly nontraditional setting (a symphony) discussion will surround advocating for our field, educating others, and advancing the profession through the promotion and marketing of unique programming. Information will also be provided on the creation of a volunteer community Arts Accessibility Group to dialogue on inclusion in the arts.  </w:t>
      </w:r>
      <w:r w:rsidRPr="00F34863">
        <w:rPr>
          <w:rFonts w:ascii="Arial" w:hAnsi="Arial" w:cs="Arial"/>
          <w:sz w:val="18"/>
          <w:szCs w:val="18"/>
          <w:u w:val="single"/>
        </w:rPr>
        <w:t>L</w:t>
      </w:r>
      <w:r>
        <w:rPr>
          <w:rFonts w:ascii="Arial" w:hAnsi="Arial" w:cs="Arial"/>
          <w:sz w:val="18"/>
          <w:szCs w:val="18"/>
          <w:u w:val="single"/>
        </w:rPr>
        <w:t>ear</w:t>
      </w:r>
      <w:r w:rsidRPr="00F34863">
        <w:rPr>
          <w:rFonts w:ascii="Arial" w:hAnsi="Arial" w:cs="Arial"/>
          <w:sz w:val="18"/>
          <w:szCs w:val="18"/>
          <w:u w:val="single"/>
        </w:rPr>
        <w:t>ning Objectives:</w:t>
      </w:r>
      <w:r w:rsidRPr="00F34863">
        <w:rPr>
          <w:rFonts w:ascii="Arial" w:hAnsi="Arial" w:cs="Arial"/>
          <w:sz w:val="18"/>
          <w:szCs w:val="18"/>
        </w:rPr>
        <w:t xml:space="preserve"> Participants will</w:t>
      </w:r>
      <w:r>
        <w:rPr>
          <w:rFonts w:ascii="Arial" w:hAnsi="Arial" w:cs="Arial"/>
          <w:sz w:val="18"/>
          <w:szCs w:val="18"/>
        </w:rPr>
        <w:t xml:space="preserve"> be able to</w:t>
      </w:r>
      <w:r w:rsidRPr="00F34863">
        <w:rPr>
          <w:rFonts w:ascii="Arial" w:hAnsi="Arial" w:cs="Arial"/>
          <w:sz w:val="18"/>
          <w:szCs w:val="18"/>
        </w:rPr>
        <w:t>: 1</w:t>
      </w:r>
      <w:r w:rsidRPr="006C4178">
        <w:rPr>
          <w:rFonts w:ascii="Arial" w:hAnsi="Arial" w:cs="Arial"/>
          <w:sz w:val="18"/>
          <w:szCs w:val="18"/>
        </w:rPr>
        <w:t xml:space="preserve">) </w:t>
      </w:r>
      <w:r>
        <w:rPr>
          <w:rFonts w:ascii="Arial" w:hAnsi="Arial" w:cs="Arial"/>
          <w:sz w:val="18"/>
          <w:szCs w:val="18"/>
        </w:rPr>
        <w:t xml:space="preserve">Identify two reasons an adaptive arts program should be created in a community, 2) Identify a minimum of three accommodations that recreational therapists can utilize within the arts to support patrons with disabling conditions,  </w:t>
      </w:r>
      <w:r>
        <w:rPr>
          <w:rFonts w:ascii="Arial" w:eastAsiaTheme="minorEastAsia" w:hAnsi="Arial" w:cs="Arial"/>
          <w:color w:val="1A1A1A"/>
          <w:sz w:val="18"/>
          <w:szCs w:val="18"/>
        </w:rPr>
        <w:t xml:space="preserve">3) Identify two marketing and promotion techniques to advocate for inclusion activities </w:t>
      </w:r>
    </w:p>
    <w:p w14:paraId="38728051" w14:textId="5113BC35" w:rsidR="00DE2A96" w:rsidRDefault="00DE2A96" w:rsidP="00DE2A96">
      <w:pPr>
        <w:widowControl/>
        <w:ind w:firstLine="720"/>
        <w:jc w:val="both"/>
        <w:rPr>
          <w:rFonts w:ascii="Arial" w:hAnsi="Arial" w:cs="Arial"/>
          <w:i/>
          <w:sz w:val="18"/>
          <w:szCs w:val="18"/>
        </w:rPr>
      </w:pPr>
      <w:r>
        <w:rPr>
          <w:rFonts w:ascii="Arial" w:hAnsi="Arial" w:cs="Arial"/>
          <w:i/>
          <w:sz w:val="18"/>
          <w:szCs w:val="18"/>
        </w:rPr>
        <w:t xml:space="preserve">Alexandra </w:t>
      </w:r>
      <w:proofErr w:type="spellStart"/>
      <w:r>
        <w:rPr>
          <w:rFonts w:ascii="Arial" w:hAnsi="Arial" w:cs="Arial"/>
          <w:i/>
          <w:sz w:val="18"/>
          <w:szCs w:val="18"/>
        </w:rPr>
        <w:t>Arpajian</w:t>
      </w:r>
      <w:proofErr w:type="spellEnd"/>
      <w:r>
        <w:rPr>
          <w:rFonts w:ascii="Arial" w:hAnsi="Arial" w:cs="Arial"/>
          <w:i/>
          <w:sz w:val="18"/>
          <w:szCs w:val="18"/>
        </w:rPr>
        <w:t>, MS, LRT/CTRS,CPRP, Winston-Salem Symphony</w:t>
      </w:r>
    </w:p>
    <w:p w14:paraId="038126FB" w14:textId="77777777" w:rsidR="00DE2A96" w:rsidRPr="00F50F87" w:rsidRDefault="00DE2A96" w:rsidP="00D61A0D">
      <w:pPr>
        <w:autoSpaceDE w:val="0"/>
        <w:autoSpaceDN w:val="0"/>
        <w:adjustRightInd w:val="0"/>
        <w:jc w:val="both"/>
        <w:rPr>
          <w:rFonts w:ascii="Arial" w:hAnsi="Arial" w:cs="Arial"/>
          <w:i/>
          <w:sz w:val="18"/>
          <w:szCs w:val="18"/>
        </w:rPr>
      </w:pPr>
    </w:p>
    <w:p w14:paraId="672C743A" w14:textId="3F1BCB6E" w:rsidR="00DC36B5" w:rsidRPr="00F425BE" w:rsidRDefault="00DC36B5" w:rsidP="0069485E">
      <w:pPr>
        <w:widowControl/>
        <w:jc w:val="both"/>
        <w:rPr>
          <w:rFonts w:ascii="Arial" w:hAnsi="Arial" w:cs="Arial"/>
          <w:b/>
          <w:i/>
          <w:sz w:val="18"/>
          <w:szCs w:val="18"/>
        </w:rPr>
      </w:pPr>
      <w:r w:rsidRPr="004C0489">
        <w:rPr>
          <w:rFonts w:ascii="Arial" w:hAnsi="Arial" w:cs="Arial"/>
          <w:b/>
          <w:sz w:val="18"/>
          <w:szCs w:val="18"/>
        </w:rPr>
        <w:sym w:font="Symbol" w:char="F0A8"/>
      </w:r>
      <w:r w:rsidR="001F55E0">
        <w:rPr>
          <w:rFonts w:ascii="Arial" w:hAnsi="Arial" w:cs="Arial"/>
          <w:b/>
          <w:sz w:val="18"/>
          <w:szCs w:val="18"/>
        </w:rPr>
        <w:t xml:space="preserve"> </w:t>
      </w:r>
      <w:r w:rsidR="009E387D">
        <w:rPr>
          <w:rFonts w:ascii="Arial" w:hAnsi="Arial" w:cs="Arial"/>
          <w:b/>
          <w:sz w:val="18"/>
          <w:szCs w:val="18"/>
        </w:rPr>
        <w:t>NCTRC – The Future</w:t>
      </w:r>
      <w:r w:rsidR="00E11828" w:rsidRPr="00447689">
        <w:rPr>
          <w:rFonts w:ascii="Arial" w:hAnsi="Arial" w:cs="Arial"/>
          <w:b/>
          <w:sz w:val="18"/>
          <w:szCs w:val="18"/>
        </w:rPr>
        <w:t xml:space="preserve"> </w:t>
      </w:r>
      <w:r w:rsidR="001F55E0">
        <w:rPr>
          <w:rFonts w:ascii="Arial" w:hAnsi="Arial" w:cs="Arial"/>
          <w:b/>
          <w:sz w:val="18"/>
          <w:szCs w:val="18"/>
        </w:rPr>
        <w:t>(E</w:t>
      </w:r>
      <w:r w:rsidR="009E387D">
        <w:rPr>
          <w:rFonts w:ascii="Arial" w:hAnsi="Arial" w:cs="Arial"/>
          <w:b/>
          <w:sz w:val="18"/>
          <w:szCs w:val="18"/>
        </w:rPr>
        <w:t>3</w:t>
      </w:r>
      <w:r w:rsidR="00447689" w:rsidRPr="00447689">
        <w:rPr>
          <w:rFonts w:ascii="Arial" w:hAnsi="Arial" w:cs="Arial"/>
          <w:b/>
          <w:sz w:val="18"/>
          <w:szCs w:val="18"/>
        </w:rPr>
        <w:t>)</w:t>
      </w:r>
      <w:r w:rsidR="00C475AC">
        <w:rPr>
          <w:rFonts w:ascii="Arial" w:hAnsi="Arial" w:cs="Arial"/>
          <w:b/>
          <w:sz w:val="18"/>
          <w:szCs w:val="18"/>
        </w:rPr>
        <w:t xml:space="preserve"> </w:t>
      </w:r>
    </w:p>
    <w:p w14:paraId="099032B1" w14:textId="0A7B5ABF" w:rsidR="007521A6" w:rsidRPr="006707AA" w:rsidRDefault="0005245B" w:rsidP="006707AA">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w:t>
      </w:r>
      <w:r w:rsidR="009E387D">
        <w:rPr>
          <w:rFonts w:ascii="Arial" w:eastAsiaTheme="minorEastAsia" w:hAnsi="Arial" w:cs="Arial"/>
          <w:color w:val="1A1A1A"/>
          <w:sz w:val="18"/>
          <w:szCs w:val="18"/>
        </w:rPr>
        <w:t xml:space="preserve"> session will focus on various aspects of NCTRC including the recent standards chan</w:t>
      </w:r>
      <w:r w:rsidR="00DE2A96">
        <w:rPr>
          <w:rFonts w:ascii="Arial" w:eastAsiaTheme="minorEastAsia" w:hAnsi="Arial" w:cs="Arial"/>
          <w:color w:val="1A1A1A"/>
          <w:sz w:val="18"/>
          <w:szCs w:val="18"/>
        </w:rPr>
        <w:t>g</w:t>
      </w:r>
      <w:r w:rsidR="009E387D">
        <w:rPr>
          <w:rFonts w:ascii="Arial" w:eastAsiaTheme="minorEastAsia" w:hAnsi="Arial" w:cs="Arial"/>
          <w:color w:val="1A1A1A"/>
          <w:sz w:val="18"/>
          <w:szCs w:val="18"/>
        </w:rPr>
        <w:t xml:space="preserve">es, an overview of projects that NCTRC is involved in, a look at the 2019 CTRS Profile Study, professional pride in the credential, and projects for the future within credentialing. </w:t>
      </w:r>
      <w:r>
        <w:rPr>
          <w:rFonts w:ascii="Arial" w:eastAsiaTheme="minorEastAsia" w:hAnsi="Arial" w:cs="Arial"/>
          <w:color w:val="1A1A1A"/>
          <w:sz w:val="18"/>
          <w:szCs w:val="18"/>
        </w:rPr>
        <w:t xml:space="preserve"> </w:t>
      </w:r>
      <w:r w:rsidR="00DC36B5" w:rsidRPr="00E11828">
        <w:rPr>
          <w:rFonts w:ascii="Arial" w:hAnsi="Arial" w:cs="Arial"/>
          <w:sz w:val="18"/>
          <w:szCs w:val="18"/>
          <w:u w:val="single"/>
        </w:rPr>
        <w:t>Learning Objectives:</w:t>
      </w:r>
      <w:r w:rsidR="00DC36B5" w:rsidRPr="00E11828">
        <w:rPr>
          <w:rFonts w:ascii="Arial" w:hAnsi="Arial" w:cs="Arial"/>
          <w:sz w:val="18"/>
          <w:szCs w:val="18"/>
        </w:rPr>
        <w:t xml:space="preserve"> Participants will</w:t>
      </w:r>
      <w:r w:rsidR="00AE45A9">
        <w:rPr>
          <w:rFonts w:ascii="Arial" w:hAnsi="Arial" w:cs="Arial"/>
          <w:sz w:val="18"/>
          <w:szCs w:val="18"/>
        </w:rPr>
        <w:t xml:space="preserve"> be able to</w:t>
      </w:r>
      <w:r w:rsidR="00F35D60" w:rsidRPr="00E11828">
        <w:rPr>
          <w:rFonts w:ascii="Arial" w:hAnsi="Arial" w:cs="Arial"/>
          <w:sz w:val="18"/>
          <w:szCs w:val="18"/>
        </w:rPr>
        <w:t>:</w:t>
      </w:r>
      <w:r w:rsidR="00912028" w:rsidRPr="00E11828">
        <w:rPr>
          <w:rFonts w:ascii="Arial" w:hAnsi="Arial" w:cs="Arial"/>
          <w:sz w:val="18"/>
          <w:szCs w:val="18"/>
        </w:rPr>
        <w:t xml:space="preserve"> 1) </w:t>
      </w:r>
      <w:r w:rsidR="009E387D">
        <w:rPr>
          <w:rFonts w:ascii="Arial" w:eastAsiaTheme="minorEastAsia" w:hAnsi="Arial" w:cs="Arial"/>
          <w:color w:val="1A1A1A"/>
          <w:sz w:val="18"/>
          <w:szCs w:val="18"/>
        </w:rPr>
        <w:t xml:space="preserve">Explain the purpose of NCTRC in the </w:t>
      </w:r>
      <w:r w:rsidR="001C2220">
        <w:rPr>
          <w:rFonts w:ascii="Arial" w:eastAsiaTheme="minorEastAsia" w:hAnsi="Arial" w:cs="Arial"/>
          <w:color w:val="1A1A1A"/>
          <w:sz w:val="18"/>
          <w:szCs w:val="18"/>
        </w:rPr>
        <w:t>t</w:t>
      </w:r>
      <w:r w:rsidR="009E387D">
        <w:rPr>
          <w:rFonts w:ascii="Arial" w:eastAsiaTheme="minorEastAsia" w:hAnsi="Arial" w:cs="Arial"/>
          <w:color w:val="1A1A1A"/>
          <w:sz w:val="18"/>
          <w:szCs w:val="18"/>
        </w:rPr>
        <w:t xml:space="preserve">herapeutic </w:t>
      </w:r>
      <w:r w:rsidR="001C2220">
        <w:rPr>
          <w:rFonts w:ascii="Arial" w:eastAsiaTheme="minorEastAsia" w:hAnsi="Arial" w:cs="Arial"/>
          <w:color w:val="1A1A1A"/>
          <w:sz w:val="18"/>
          <w:szCs w:val="18"/>
        </w:rPr>
        <w:t>r</w:t>
      </w:r>
      <w:r w:rsidR="009E387D">
        <w:rPr>
          <w:rFonts w:ascii="Arial" w:eastAsiaTheme="minorEastAsia" w:hAnsi="Arial" w:cs="Arial"/>
          <w:color w:val="1A1A1A"/>
          <w:sz w:val="18"/>
          <w:szCs w:val="18"/>
        </w:rPr>
        <w:t>ecreation profession</w:t>
      </w:r>
      <w:r w:rsidR="00C475AC">
        <w:rPr>
          <w:rFonts w:ascii="Arial" w:eastAsiaTheme="minorEastAsia" w:hAnsi="Arial" w:cs="Arial"/>
          <w:color w:val="1A1A1A"/>
          <w:sz w:val="18"/>
          <w:szCs w:val="18"/>
        </w:rPr>
        <w:t xml:space="preserve">, </w:t>
      </w:r>
      <w:r w:rsidR="00AE45A9">
        <w:rPr>
          <w:rFonts w:ascii="Arial" w:eastAsiaTheme="minorEastAsia" w:hAnsi="Arial" w:cs="Arial"/>
          <w:color w:val="1A1A1A"/>
          <w:sz w:val="18"/>
          <w:szCs w:val="18"/>
        </w:rPr>
        <w:t xml:space="preserve">2) </w:t>
      </w:r>
      <w:r w:rsidR="009E387D">
        <w:rPr>
          <w:rFonts w:ascii="Arial" w:eastAsiaTheme="minorEastAsia" w:hAnsi="Arial" w:cs="Arial"/>
          <w:color w:val="1A1A1A"/>
          <w:sz w:val="18"/>
          <w:szCs w:val="18"/>
        </w:rPr>
        <w:t>Discuss at least three updates from the 2019 CTRS Profile Study</w:t>
      </w:r>
      <w:r w:rsidR="00AE45A9">
        <w:rPr>
          <w:rFonts w:ascii="Arial" w:eastAsiaTheme="minorEastAsia" w:hAnsi="Arial" w:cs="Arial"/>
          <w:color w:val="1A1A1A"/>
          <w:sz w:val="18"/>
          <w:szCs w:val="18"/>
        </w:rPr>
        <w:t>,</w:t>
      </w:r>
      <w:r w:rsidR="00C475AC">
        <w:rPr>
          <w:rFonts w:ascii="Arial" w:eastAsiaTheme="minorEastAsia" w:hAnsi="Arial" w:cs="Arial"/>
          <w:color w:val="1A1A1A"/>
          <w:sz w:val="18"/>
          <w:szCs w:val="18"/>
        </w:rPr>
        <w:t xml:space="preserve"> </w:t>
      </w:r>
      <w:r w:rsidR="00AE45A9">
        <w:rPr>
          <w:rFonts w:ascii="Arial" w:eastAsiaTheme="minorEastAsia" w:hAnsi="Arial" w:cs="Arial"/>
          <w:color w:val="1A1A1A"/>
          <w:sz w:val="18"/>
          <w:szCs w:val="18"/>
        </w:rPr>
        <w:t xml:space="preserve">3) </w:t>
      </w:r>
      <w:r w:rsidR="009E387D">
        <w:rPr>
          <w:rFonts w:ascii="Arial" w:eastAsiaTheme="minorEastAsia" w:hAnsi="Arial" w:cs="Arial"/>
          <w:color w:val="1A1A1A"/>
          <w:sz w:val="18"/>
          <w:szCs w:val="18"/>
        </w:rPr>
        <w:t>List three projects NCTRC is currently involved in to move into the future.</w:t>
      </w:r>
    </w:p>
    <w:p w14:paraId="48ADE6F8" w14:textId="332DE488" w:rsidR="00D574B6" w:rsidRPr="00AE45A9" w:rsidRDefault="009E387D" w:rsidP="00C475AC">
      <w:pPr>
        <w:tabs>
          <w:tab w:val="left" w:pos="1440"/>
        </w:tabs>
        <w:ind w:firstLine="720"/>
        <w:jc w:val="both"/>
        <w:rPr>
          <w:rFonts w:ascii="Arial" w:hAnsi="Arial" w:cs="Arial"/>
          <w:i/>
          <w:sz w:val="18"/>
          <w:szCs w:val="18"/>
        </w:rPr>
      </w:pPr>
      <w:r>
        <w:rPr>
          <w:rFonts w:ascii="Arial" w:hAnsi="Arial" w:cs="Arial"/>
          <w:i/>
          <w:sz w:val="18"/>
          <w:szCs w:val="18"/>
        </w:rPr>
        <w:t>Anne Richard, MS,LRT/CTRS, Executive Director, National Council For Therapeutic Recreation Certification</w:t>
      </w:r>
    </w:p>
    <w:p w14:paraId="0E33AEDB" w14:textId="77777777" w:rsidR="009E387D" w:rsidRPr="00B730AC" w:rsidRDefault="009E387D" w:rsidP="00674D2A">
      <w:pPr>
        <w:widowControl/>
        <w:jc w:val="both"/>
        <w:rPr>
          <w:rFonts w:ascii="Arial" w:eastAsiaTheme="minorEastAsia" w:hAnsi="Arial" w:cs="Arial"/>
          <w:i/>
          <w:color w:val="1A1A1A"/>
          <w:sz w:val="18"/>
          <w:szCs w:val="18"/>
        </w:rPr>
      </w:pPr>
    </w:p>
    <w:p w14:paraId="105362C5" w14:textId="75013E5E" w:rsidR="00D574B6" w:rsidRPr="00F425BE" w:rsidRDefault="00D574B6" w:rsidP="00D574B6">
      <w:pPr>
        <w:tabs>
          <w:tab w:val="left" w:pos="-207"/>
          <w:tab w:val="left" w:pos="0"/>
          <w:tab w:val="right" w:pos="332"/>
          <w:tab w:val="left" w:pos="512"/>
          <w:tab w:val="left" w:pos="872"/>
          <w:tab w:val="left" w:pos="1412"/>
          <w:tab w:val="left" w:pos="2160"/>
        </w:tabs>
        <w:jc w:val="both"/>
        <w:rPr>
          <w:rFonts w:ascii="Arial" w:hAnsi="Arial" w:cs="Arial"/>
          <w:b/>
          <w:i/>
          <w:sz w:val="18"/>
          <w:szCs w:val="18"/>
          <w:highlight w:val="yellow"/>
        </w:rPr>
      </w:pPr>
      <w:r w:rsidRPr="00E36985">
        <w:rPr>
          <w:rFonts w:ascii="Arial" w:hAnsi="Arial" w:cs="Arial"/>
          <w:sz w:val="18"/>
          <w:szCs w:val="18"/>
        </w:rPr>
        <w:sym w:font="Symbol" w:char="F0A8"/>
      </w:r>
      <w:r>
        <w:rPr>
          <w:rFonts w:ascii="Arial" w:hAnsi="Arial" w:cs="Arial"/>
          <w:sz w:val="18"/>
          <w:szCs w:val="18"/>
        </w:rPr>
        <w:t xml:space="preserve"> </w:t>
      </w:r>
      <w:r w:rsidR="00674D2A">
        <w:rPr>
          <w:rFonts w:ascii="Arial" w:eastAsiaTheme="minorEastAsia" w:hAnsi="Arial" w:cs="Arial"/>
          <w:b/>
          <w:color w:val="1A1A1A"/>
          <w:sz w:val="18"/>
          <w:szCs w:val="18"/>
        </w:rPr>
        <w:t>Developing Social Narratives As A Component Of Recreational Therapy Programs (E4)</w:t>
      </w:r>
    </w:p>
    <w:p w14:paraId="1D0D4D24" w14:textId="16749789" w:rsidR="00A25987" w:rsidRPr="0071430A" w:rsidRDefault="00674D2A" w:rsidP="0071430A">
      <w:pPr>
        <w:autoSpaceDE w:val="0"/>
        <w:autoSpaceDN w:val="0"/>
        <w:adjustRightInd w:val="0"/>
        <w:ind w:left="180"/>
        <w:jc w:val="both"/>
        <w:rPr>
          <w:rFonts w:ascii="Arial" w:hAnsi="Arial" w:cs="Arial"/>
          <w:color w:val="1A1A1A"/>
          <w:sz w:val="18"/>
          <w:szCs w:val="18"/>
        </w:rPr>
      </w:pPr>
      <w:r>
        <w:rPr>
          <w:rFonts w:ascii="Arial" w:eastAsiaTheme="minorEastAsia" w:hAnsi="Arial" w:cs="Arial"/>
          <w:color w:val="1A1A1A"/>
          <w:sz w:val="18"/>
          <w:szCs w:val="18"/>
        </w:rPr>
        <w:t>Youth with deve</w:t>
      </w:r>
      <w:r w:rsidR="00A42F1E">
        <w:rPr>
          <w:rFonts w:ascii="Arial" w:eastAsiaTheme="minorEastAsia" w:hAnsi="Arial" w:cs="Arial"/>
          <w:color w:val="1A1A1A"/>
          <w:sz w:val="18"/>
          <w:szCs w:val="18"/>
        </w:rPr>
        <w:t xml:space="preserve">lopmental </w:t>
      </w:r>
      <w:r>
        <w:rPr>
          <w:rFonts w:ascii="Arial" w:eastAsiaTheme="minorEastAsia" w:hAnsi="Arial" w:cs="Arial"/>
          <w:color w:val="1A1A1A"/>
          <w:sz w:val="18"/>
          <w:szCs w:val="18"/>
        </w:rPr>
        <w:t>disabilities have reduced motor skills and increased sedentary behaviors compared to their peers. Improving moto</w:t>
      </w:r>
      <w:r w:rsidR="00A42F1E">
        <w:rPr>
          <w:rFonts w:ascii="Arial" w:eastAsiaTheme="minorEastAsia" w:hAnsi="Arial" w:cs="Arial"/>
          <w:color w:val="1A1A1A"/>
          <w:sz w:val="18"/>
          <w:szCs w:val="18"/>
        </w:rPr>
        <w:t>r</w:t>
      </w:r>
      <w:r>
        <w:rPr>
          <w:rFonts w:ascii="Arial" w:eastAsiaTheme="minorEastAsia" w:hAnsi="Arial" w:cs="Arial"/>
          <w:color w:val="1A1A1A"/>
          <w:sz w:val="18"/>
          <w:szCs w:val="18"/>
        </w:rPr>
        <w:t xml:space="preserve"> skills is a critical component of recreational therapy programs for this population as this may increase the physical activity levels while also reducing the risk of chronic conditions. It remains unclear as to the best strategies for improving motor skills. One pragmatic strategy is to use social narratives. Social narratives are simple stories that provide visual representation for appropriate behavior in social settings. This presentation will provide background information on social narratives as part of a treatment plan in recreational therapy. Additionally, it provides information about how to identify and develop the social narrative for clients. Finally, it provides a real time opportunity for clinicians to develop a social narrative.</w:t>
      </w:r>
      <w:r w:rsidR="00A25987">
        <w:rPr>
          <w:rFonts w:ascii="Arial" w:eastAsiaTheme="minorEastAsia" w:hAnsi="Arial" w:cs="Arial"/>
          <w:color w:val="1A1A1A"/>
          <w:sz w:val="18"/>
          <w:szCs w:val="18"/>
        </w:rPr>
        <w:t xml:space="preserve"> </w:t>
      </w:r>
      <w:r w:rsidR="00D574B6" w:rsidRPr="00AB3E02">
        <w:rPr>
          <w:rFonts w:ascii="Arial" w:hAnsi="Arial" w:cs="Arial"/>
          <w:color w:val="1A1A1A"/>
          <w:sz w:val="18"/>
          <w:szCs w:val="18"/>
          <w:u w:val="single"/>
        </w:rPr>
        <w:t>Learning Objectives:</w:t>
      </w:r>
      <w:r w:rsidR="00D574B6" w:rsidRPr="00AB3E02">
        <w:rPr>
          <w:rFonts w:ascii="Arial" w:hAnsi="Arial" w:cs="Arial"/>
          <w:color w:val="1A1A1A"/>
          <w:sz w:val="18"/>
          <w:szCs w:val="18"/>
        </w:rPr>
        <w:t xml:space="preserve"> </w:t>
      </w:r>
      <w:r w:rsidR="00D574B6">
        <w:rPr>
          <w:rFonts w:ascii="Arial" w:hAnsi="Arial" w:cs="Arial"/>
          <w:color w:val="1A1A1A"/>
          <w:sz w:val="18"/>
          <w:szCs w:val="18"/>
        </w:rPr>
        <w:t xml:space="preserve"> </w:t>
      </w:r>
      <w:r w:rsidR="00D574B6" w:rsidRPr="00AB3E02">
        <w:rPr>
          <w:rFonts w:ascii="Arial" w:hAnsi="Arial" w:cs="Arial"/>
          <w:color w:val="1A1A1A"/>
          <w:sz w:val="18"/>
          <w:szCs w:val="18"/>
        </w:rPr>
        <w:t xml:space="preserve">Participants </w:t>
      </w:r>
      <w:r w:rsidR="00D574B6">
        <w:rPr>
          <w:rFonts w:ascii="Arial" w:hAnsi="Arial" w:cs="Arial"/>
          <w:color w:val="1A1A1A"/>
          <w:sz w:val="18"/>
          <w:szCs w:val="18"/>
        </w:rPr>
        <w:t>will be able to</w:t>
      </w:r>
      <w:r w:rsidR="00D574B6" w:rsidRPr="00AB3E02">
        <w:rPr>
          <w:rFonts w:ascii="Arial" w:hAnsi="Arial" w:cs="Arial"/>
          <w:color w:val="1A1A1A"/>
          <w:sz w:val="18"/>
          <w:szCs w:val="18"/>
        </w:rPr>
        <w:t xml:space="preserve">: 1) </w:t>
      </w:r>
      <w:r>
        <w:rPr>
          <w:rFonts w:ascii="Arial" w:hAnsi="Arial" w:cs="Arial"/>
          <w:color w:val="1A1A1A"/>
          <w:sz w:val="18"/>
          <w:szCs w:val="18"/>
        </w:rPr>
        <w:t>List three types of a social narrative used in recreational therapy</w:t>
      </w:r>
      <w:r w:rsidR="00D574B6">
        <w:rPr>
          <w:rFonts w:ascii="Arial" w:hAnsi="Arial" w:cs="Arial"/>
          <w:color w:val="1A1A1A"/>
          <w:sz w:val="18"/>
          <w:szCs w:val="18"/>
        </w:rPr>
        <w:t xml:space="preserve">, 2) </w:t>
      </w:r>
      <w:r>
        <w:rPr>
          <w:rFonts w:ascii="Arial" w:hAnsi="Arial" w:cs="Arial"/>
          <w:color w:val="1A1A1A"/>
          <w:sz w:val="18"/>
          <w:szCs w:val="18"/>
        </w:rPr>
        <w:t>List three benefits of using social narratives in recreational therapy programs</w:t>
      </w:r>
      <w:r w:rsidR="00A25987">
        <w:rPr>
          <w:rFonts w:ascii="Arial" w:hAnsi="Arial" w:cs="Arial"/>
          <w:color w:val="1A1A1A"/>
          <w:sz w:val="18"/>
          <w:szCs w:val="18"/>
        </w:rPr>
        <w:t>, 3</w:t>
      </w:r>
      <w:r w:rsidR="00C418A3">
        <w:rPr>
          <w:rFonts w:ascii="Arial" w:hAnsi="Arial" w:cs="Arial"/>
          <w:color w:val="1A1A1A"/>
          <w:sz w:val="18"/>
          <w:szCs w:val="18"/>
        </w:rPr>
        <w:t xml:space="preserve">) </w:t>
      </w:r>
      <w:r w:rsidR="00466F95">
        <w:rPr>
          <w:rFonts w:ascii="Arial" w:hAnsi="Arial" w:cs="Arial"/>
          <w:color w:val="1A1A1A"/>
          <w:sz w:val="18"/>
          <w:szCs w:val="18"/>
        </w:rPr>
        <w:t>Create a social narrative for use in participants’ RT program</w:t>
      </w:r>
      <w:r w:rsidR="00A42F1E">
        <w:rPr>
          <w:rFonts w:ascii="Arial" w:hAnsi="Arial" w:cs="Arial"/>
          <w:color w:val="1A1A1A"/>
          <w:sz w:val="18"/>
          <w:szCs w:val="18"/>
        </w:rPr>
        <w:t xml:space="preserve">. </w:t>
      </w:r>
      <w:r>
        <w:rPr>
          <w:rFonts w:ascii="Arial" w:hAnsi="Arial" w:cs="Arial"/>
          <w:color w:val="1A1A1A"/>
          <w:sz w:val="18"/>
          <w:szCs w:val="18"/>
        </w:rPr>
        <w:t xml:space="preserve"> </w:t>
      </w:r>
    </w:p>
    <w:p w14:paraId="385C86FE" w14:textId="15546954" w:rsidR="00D574B6" w:rsidRDefault="00A42F1E" w:rsidP="00A25987">
      <w:pPr>
        <w:autoSpaceDE w:val="0"/>
        <w:autoSpaceDN w:val="0"/>
        <w:adjustRightInd w:val="0"/>
        <w:ind w:firstLine="720"/>
        <w:jc w:val="both"/>
        <w:rPr>
          <w:rFonts w:ascii="Arial" w:hAnsi="Arial" w:cs="Arial"/>
          <w:i/>
          <w:sz w:val="18"/>
          <w:szCs w:val="18"/>
        </w:rPr>
      </w:pPr>
      <w:r>
        <w:rPr>
          <w:rFonts w:ascii="Arial" w:hAnsi="Arial" w:cs="Arial"/>
          <w:i/>
          <w:sz w:val="18"/>
          <w:szCs w:val="18"/>
        </w:rPr>
        <w:t xml:space="preserve">Vincent Nocera, MS, </w:t>
      </w:r>
      <w:r w:rsidR="00A25987">
        <w:rPr>
          <w:rFonts w:ascii="Arial" w:hAnsi="Arial" w:cs="Arial"/>
          <w:i/>
          <w:sz w:val="18"/>
          <w:szCs w:val="18"/>
        </w:rPr>
        <w:t>University of Tennessee</w:t>
      </w:r>
    </w:p>
    <w:p w14:paraId="62596D57" w14:textId="0683EA78" w:rsidR="00A42F1E" w:rsidRDefault="00A42F1E" w:rsidP="00A25987">
      <w:pPr>
        <w:autoSpaceDE w:val="0"/>
        <w:autoSpaceDN w:val="0"/>
        <w:adjustRightInd w:val="0"/>
        <w:ind w:firstLine="720"/>
        <w:jc w:val="both"/>
        <w:rPr>
          <w:rFonts w:ascii="Arial" w:hAnsi="Arial" w:cs="Arial"/>
          <w:i/>
          <w:sz w:val="18"/>
          <w:szCs w:val="18"/>
        </w:rPr>
      </w:pPr>
      <w:r>
        <w:rPr>
          <w:rFonts w:ascii="Arial" w:hAnsi="Arial" w:cs="Arial"/>
          <w:i/>
          <w:sz w:val="18"/>
          <w:szCs w:val="18"/>
        </w:rPr>
        <w:t>Dawn Coe, PhD, ACSM, University of Tennessee</w:t>
      </w:r>
    </w:p>
    <w:p w14:paraId="2EBDF949" w14:textId="67F58C38" w:rsidR="0071430A" w:rsidRPr="00A42F1E" w:rsidRDefault="0071430A" w:rsidP="00A42F1E">
      <w:pPr>
        <w:autoSpaceDE w:val="0"/>
        <w:autoSpaceDN w:val="0"/>
        <w:adjustRightInd w:val="0"/>
        <w:ind w:firstLine="720"/>
        <w:jc w:val="both"/>
        <w:rPr>
          <w:rFonts w:ascii="Arial" w:hAnsi="Arial" w:cs="Arial"/>
          <w:i/>
          <w:sz w:val="18"/>
          <w:szCs w:val="18"/>
        </w:rPr>
      </w:pPr>
      <w:r>
        <w:rPr>
          <w:rFonts w:ascii="Arial" w:hAnsi="Arial" w:cs="Arial"/>
          <w:i/>
          <w:sz w:val="18"/>
          <w:szCs w:val="18"/>
        </w:rPr>
        <w:t xml:space="preserve">Angela </w:t>
      </w:r>
      <w:proofErr w:type="spellStart"/>
      <w:r>
        <w:rPr>
          <w:rFonts w:ascii="Arial" w:hAnsi="Arial" w:cs="Arial"/>
          <w:i/>
          <w:sz w:val="18"/>
          <w:szCs w:val="18"/>
        </w:rPr>
        <w:t>Wozencroft</w:t>
      </w:r>
      <w:proofErr w:type="spellEnd"/>
      <w:r>
        <w:rPr>
          <w:rFonts w:ascii="Arial" w:hAnsi="Arial" w:cs="Arial"/>
          <w:i/>
          <w:sz w:val="18"/>
          <w:szCs w:val="18"/>
        </w:rPr>
        <w:t>, PhD, CTRS, University of Tennessee</w:t>
      </w:r>
    </w:p>
    <w:p w14:paraId="6114DBE7" w14:textId="77777777" w:rsidR="00D574B6" w:rsidRDefault="00D574B6" w:rsidP="003728E6">
      <w:pPr>
        <w:tabs>
          <w:tab w:val="left" w:pos="-207"/>
          <w:tab w:val="left" w:pos="512"/>
          <w:tab w:val="left" w:pos="872"/>
          <w:tab w:val="left" w:pos="1412"/>
          <w:tab w:val="left" w:pos="2160"/>
        </w:tabs>
        <w:jc w:val="both"/>
        <w:rPr>
          <w:rFonts w:ascii="Arial" w:hAnsi="Arial" w:cs="Arial"/>
          <w:b/>
          <w:sz w:val="18"/>
          <w:szCs w:val="18"/>
        </w:rPr>
      </w:pPr>
    </w:p>
    <w:p w14:paraId="06AA1084" w14:textId="0F21FAB9" w:rsidR="00D574B6" w:rsidRPr="00F425BE" w:rsidRDefault="00D574B6" w:rsidP="00D574B6">
      <w:pPr>
        <w:tabs>
          <w:tab w:val="left" w:pos="-207"/>
          <w:tab w:val="left" w:pos="0"/>
          <w:tab w:val="right" w:pos="332"/>
          <w:tab w:val="left" w:pos="512"/>
          <w:tab w:val="left" w:pos="872"/>
          <w:tab w:val="left" w:pos="1412"/>
          <w:tab w:val="left" w:pos="2160"/>
        </w:tabs>
        <w:jc w:val="both"/>
        <w:rPr>
          <w:rFonts w:ascii="Arial" w:hAnsi="Arial" w:cs="Arial"/>
          <w:b/>
          <w:i/>
          <w:sz w:val="18"/>
          <w:szCs w:val="18"/>
          <w:highlight w:val="yellow"/>
        </w:rPr>
      </w:pPr>
      <w:r w:rsidRPr="00E36985">
        <w:rPr>
          <w:rFonts w:ascii="Arial" w:hAnsi="Arial" w:cs="Arial"/>
          <w:sz w:val="18"/>
          <w:szCs w:val="18"/>
        </w:rPr>
        <w:sym w:font="Symbol" w:char="F0A8"/>
      </w:r>
      <w:r>
        <w:rPr>
          <w:rFonts w:ascii="Arial" w:hAnsi="Arial" w:cs="Arial"/>
          <w:sz w:val="18"/>
          <w:szCs w:val="18"/>
        </w:rPr>
        <w:t xml:space="preserve"> </w:t>
      </w:r>
      <w:r w:rsidR="00857538">
        <w:rPr>
          <w:rFonts w:ascii="Arial" w:eastAsiaTheme="minorEastAsia" w:hAnsi="Arial" w:cs="Arial"/>
          <w:b/>
          <w:color w:val="1A1A1A"/>
          <w:sz w:val="18"/>
          <w:szCs w:val="18"/>
        </w:rPr>
        <w:t>Transforming An Activities Department Into A Recreational Therapy Department: Culture Change And Integrating Into Long Term Healthcare Systems</w:t>
      </w:r>
      <w:r w:rsidR="00911419">
        <w:rPr>
          <w:rFonts w:ascii="Arial" w:eastAsiaTheme="minorEastAsia" w:hAnsi="Arial" w:cs="Arial"/>
          <w:b/>
          <w:color w:val="1A1A1A"/>
          <w:sz w:val="18"/>
          <w:szCs w:val="18"/>
        </w:rPr>
        <w:t xml:space="preserve"> (E5)</w:t>
      </w:r>
    </w:p>
    <w:p w14:paraId="454844E9" w14:textId="1F8B9C0E" w:rsidR="00D574B6" w:rsidRPr="00AB3E02" w:rsidRDefault="00857538" w:rsidP="00D574B6">
      <w:pPr>
        <w:autoSpaceDE w:val="0"/>
        <w:autoSpaceDN w:val="0"/>
        <w:adjustRightInd w:val="0"/>
        <w:ind w:left="180"/>
        <w:jc w:val="both"/>
        <w:rPr>
          <w:rFonts w:ascii="Arial" w:hAnsi="Arial" w:cs="Arial"/>
          <w:color w:val="1A1A1A"/>
          <w:sz w:val="18"/>
          <w:szCs w:val="18"/>
        </w:rPr>
      </w:pPr>
      <w:r>
        <w:rPr>
          <w:rFonts w:ascii="Arial" w:eastAsiaTheme="minorEastAsia" w:hAnsi="Arial" w:cs="Arial"/>
          <w:color w:val="1A1A1A"/>
          <w:sz w:val="18"/>
          <w:szCs w:val="18"/>
        </w:rPr>
        <w:t>As long-term care facilities continue to add therapeutic recreation specialists to their staff or replace activities directors with recreational therapists, we must examine the changing culture within these long-term healthcare systems and how we, as service providers must facilitate these changes. This session will arm those tasked with these changes within these practice settings by providing them with minimum standards of practice and specific and appropriate models of TR/RT service delivery. It will cover facilitation approaches and the role/function of other health/human service professionals in this culture change. These prescribed changes will demonstrate the professionalism of recreational therapy practice and help promote/market the profession in a meaningful manner</w:t>
      </w:r>
      <w:r w:rsidR="00D574B6">
        <w:rPr>
          <w:rFonts w:ascii="Arial" w:eastAsiaTheme="minorEastAsia" w:hAnsi="Arial" w:cs="Arial"/>
          <w:color w:val="1A1A1A"/>
          <w:sz w:val="18"/>
          <w:szCs w:val="18"/>
        </w:rPr>
        <w:t xml:space="preserve">.  </w:t>
      </w:r>
      <w:r w:rsidR="00D574B6" w:rsidRPr="00AB3E02">
        <w:rPr>
          <w:rFonts w:ascii="Arial" w:hAnsi="Arial" w:cs="Arial"/>
          <w:color w:val="1A1A1A"/>
          <w:sz w:val="18"/>
          <w:szCs w:val="18"/>
          <w:u w:val="single"/>
        </w:rPr>
        <w:t>Learning Objectives:</w:t>
      </w:r>
      <w:r w:rsidR="00D574B6" w:rsidRPr="00AB3E02">
        <w:rPr>
          <w:rFonts w:ascii="Arial" w:hAnsi="Arial" w:cs="Arial"/>
          <w:color w:val="1A1A1A"/>
          <w:sz w:val="18"/>
          <w:szCs w:val="18"/>
        </w:rPr>
        <w:t xml:space="preserve"> </w:t>
      </w:r>
      <w:r w:rsidR="00D574B6">
        <w:rPr>
          <w:rFonts w:ascii="Arial" w:hAnsi="Arial" w:cs="Arial"/>
          <w:color w:val="1A1A1A"/>
          <w:sz w:val="18"/>
          <w:szCs w:val="18"/>
        </w:rPr>
        <w:t xml:space="preserve"> </w:t>
      </w:r>
      <w:r w:rsidR="00D574B6" w:rsidRPr="00AB3E02">
        <w:rPr>
          <w:rFonts w:ascii="Arial" w:hAnsi="Arial" w:cs="Arial"/>
          <w:color w:val="1A1A1A"/>
          <w:sz w:val="18"/>
          <w:szCs w:val="18"/>
        </w:rPr>
        <w:t xml:space="preserve">Participants </w:t>
      </w:r>
      <w:r w:rsidR="00D574B6">
        <w:rPr>
          <w:rFonts w:ascii="Arial" w:hAnsi="Arial" w:cs="Arial"/>
          <w:color w:val="1A1A1A"/>
          <w:sz w:val="18"/>
          <w:szCs w:val="18"/>
        </w:rPr>
        <w:t>will be able to</w:t>
      </w:r>
      <w:r w:rsidR="00D574B6" w:rsidRPr="00AB3E02">
        <w:rPr>
          <w:rFonts w:ascii="Arial" w:hAnsi="Arial" w:cs="Arial"/>
          <w:color w:val="1A1A1A"/>
          <w:sz w:val="18"/>
          <w:szCs w:val="18"/>
        </w:rPr>
        <w:t xml:space="preserve">: 1) </w:t>
      </w:r>
      <w:r w:rsidR="00D574B6">
        <w:rPr>
          <w:rFonts w:ascii="Arial" w:hAnsi="Arial" w:cs="Arial"/>
          <w:color w:val="1A1A1A"/>
          <w:sz w:val="18"/>
          <w:szCs w:val="18"/>
        </w:rPr>
        <w:t>Iden</w:t>
      </w:r>
      <w:r w:rsidR="00E2227A">
        <w:rPr>
          <w:rFonts w:ascii="Arial" w:hAnsi="Arial" w:cs="Arial"/>
          <w:color w:val="1A1A1A"/>
          <w:sz w:val="18"/>
          <w:szCs w:val="18"/>
        </w:rPr>
        <w:t>tify</w:t>
      </w:r>
      <w:r>
        <w:rPr>
          <w:rFonts w:ascii="Arial" w:hAnsi="Arial" w:cs="Arial"/>
          <w:color w:val="1A1A1A"/>
          <w:sz w:val="18"/>
          <w:szCs w:val="18"/>
        </w:rPr>
        <w:t xml:space="preserve"> at least three components that will help facilitate culture change in the long-term healthcare setting while developing a recreational therapy department</w:t>
      </w:r>
      <w:r w:rsidR="00E2227A">
        <w:rPr>
          <w:rFonts w:ascii="Arial" w:hAnsi="Arial" w:cs="Arial"/>
          <w:color w:val="1A1A1A"/>
          <w:sz w:val="18"/>
          <w:szCs w:val="18"/>
        </w:rPr>
        <w:t xml:space="preserve">, 2) </w:t>
      </w:r>
      <w:r>
        <w:rPr>
          <w:rFonts w:ascii="Arial" w:hAnsi="Arial" w:cs="Arial"/>
          <w:color w:val="1A1A1A"/>
          <w:sz w:val="18"/>
          <w:szCs w:val="18"/>
        </w:rPr>
        <w:t xml:space="preserve">Identify at least three barriers to culture change in the long-term healthcare setting while developing a recreational therapy </w:t>
      </w:r>
      <w:r>
        <w:rPr>
          <w:rFonts w:ascii="Arial" w:hAnsi="Arial" w:cs="Arial"/>
          <w:color w:val="1A1A1A"/>
          <w:sz w:val="18"/>
          <w:szCs w:val="18"/>
        </w:rPr>
        <w:lastRenderedPageBreak/>
        <w:t>department</w:t>
      </w:r>
      <w:r w:rsidR="00E2227A">
        <w:rPr>
          <w:rFonts w:ascii="Arial" w:hAnsi="Arial" w:cs="Arial"/>
          <w:color w:val="1A1A1A"/>
          <w:sz w:val="18"/>
          <w:szCs w:val="18"/>
        </w:rPr>
        <w:t xml:space="preserve">, </w:t>
      </w:r>
      <w:r w:rsidR="00D574B6">
        <w:rPr>
          <w:rFonts w:ascii="Arial" w:hAnsi="Arial" w:cs="Arial"/>
          <w:color w:val="1A1A1A"/>
          <w:sz w:val="18"/>
          <w:szCs w:val="18"/>
        </w:rPr>
        <w:t xml:space="preserve">3) </w:t>
      </w:r>
      <w:r>
        <w:rPr>
          <w:rFonts w:ascii="Arial" w:hAnsi="Arial" w:cs="Arial"/>
          <w:color w:val="1A1A1A"/>
          <w:sz w:val="18"/>
          <w:szCs w:val="18"/>
        </w:rPr>
        <w:t>Articulate why the changes prescribed in the session will demonstrate the professionalism of recreational therapy practice and help promote/market the profession in a meaningful manner.</w:t>
      </w:r>
    </w:p>
    <w:p w14:paraId="2F714A65" w14:textId="6C1893EE" w:rsidR="00282C53" w:rsidRPr="00A42F1E" w:rsidRDefault="003712DF" w:rsidP="00857538">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Laurence Evans, CTRS, Gatlinburg Recreation Department</w:t>
      </w:r>
    </w:p>
    <w:p w14:paraId="32CAB5CA" w14:textId="25ACD9EE" w:rsidR="00282C53" w:rsidRDefault="00282C53" w:rsidP="003728E6">
      <w:pPr>
        <w:tabs>
          <w:tab w:val="left" w:pos="-207"/>
          <w:tab w:val="left" w:pos="512"/>
          <w:tab w:val="left" w:pos="872"/>
          <w:tab w:val="left" w:pos="1412"/>
          <w:tab w:val="left" w:pos="2160"/>
        </w:tabs>
        <w:jc w:val="both"/>
        <w:rPr>
          <w:rFonts w:ascii="Arial" w:hAnsi="Arial" w:cs="Arial"/>
          <w:b/>
          <w:sz w:val="18"/>
          <w:szCs w:val="18"/>
        </w:rPr>
      </w:pPr>
    </w:p>
    <w:p w14:paraId="7331473D" w14:textId="77777777" w:rsidR="00282C53" w:rsidRDefault="00282C53" w:rsidP="003728E6">
      <w:pPr>
        <w:tabs>
          <w:tab w:val="left" w:pos="-207"/>
          <w:tab w:val="left" w:pos="512"/>
          <w:tab w:val="left" w:pos="872"/>
          <w:tab w:val="left" w:pos="1412"/>
          <w:tab w:val="left" w:pos="2160"/>
        </w:tabs>
        <w:jc w:val="both"/>
        <w:rPr>
          <w:rFonts w:ascii="Arial" w:hAnsi="Arial" w:cs="Arial"/>
          <w:b/>
          <w:sz w:val="18"/>
          <w:szCs w:val="18"/>
        </w:rPr>
      </w:pPr>
    </w:p>
    <w:p w14:paraId="39EDE15D" w14:textId="77777777" w:rsidR="003728E6" w:rsidRDefault="00DC36B5" w:rsidP="001541B0">
      <w:pPr>
        <w:tabs>
          <w:tab w:val="left" w:pos="-207"/>
          <w:tab w:val="left" w:pos="0"/>
          <w:tab w:val="left" w:pos="1412"/>
        </w:tabs>
        <w:jc w:val="both"/>
        <w:rPr>
          <w:rFonts w:ascii="Arial" w:hAnsi="Arial" w:cs="Arial"/>
          <w:b/>
          <w:sz w:val="18"/>
          <w:szCs w:val="18"/>
        </w:rPr>
      </w:pPr>
      <w:r w:rsidRPr="00F34863">
        <w:rPr>
          <w:rFonts w:ascii="Arial" w:hAnsi="Arial" w:cs="Arial"/>
          <w:b/>
          <w:sz w:val="18"/>
          <w:szCs w:val="18"/>
        </w:rPr>
        <w:t>3:00 – 3:15</w:t>
      </w:r>
      <w:r w:rsidRPr="00F34863">
        <w:rPr>
          <w:rFonts w:ascii="Arial" w:hAnsi="Arial" w:cs="Arial"/>
          <w:b/>
          <w:sz w:val="18"/>
          <w:szCs w:val="18"/>
        </w:rPr>
        <w:tab/>
        <w:t>BREAK</w:t>
      </w:r>
    </w:p>
    <w:p w14:paraId="75EB783C" w14:textId="77777777" w:rsidR="00912028" w:rsidRPr="00F34863" w:rsidRDefault="003C3DF1" w:rsidP="001541B0">
      <w:pPr>
        <w:tabs>
          <w:tab w:val="left" w:pos="-207"/>
          <w:tab w:val="left" w:pos="0"/>
          <w:tab w:val="left" w:pos="1412"/>
        </w:tabs>
        <w:jc w:val="both"/>
        <w:rPr>
          <w:rFonts w:ascii="Arial" w:hAnsi="Arial" w:cs="Arial"/>
          <w:sz w:val="18"/>
          <w:szCs w:val="18"/>
        </w:rPr>
      </w:pPr>
      <w:r w:rsidRPr="00F34863">
        <w:rPr>
          <w:rFonts w:ascii="Arial" w:hAnsi="Arial" w:cs="Arial"/>
          <w:b/>
          <w:sz w:val="18"/>
          <w:szCs w:val="18"/>
        </w:rPr>
        <w:tab/>
      </w:r>
    </w:p>
    <w:p w14:paraId="2AB5F5A5" w14:textId="1410D63D" w:rsidR="00F34863" w:rsidRPr="00F34863" w:rsidRDefault="00F34863" w:rsidP="00D82640">
      <w:pPr>
        <w:pStyle w:val="Heading1"/>
        <w:tabs>
          <w:tab w:val="left" w:pos="1440"/>
        </w:tabs>
        <w:spacing w:after="120" w:line="240" w:lineRule="auto"/>
        <w:jc w:val="both"/>
        <w:rPr>
          <w:rFonts w:ascii="Arial" w:hAnsi="Arial" w:cs="Arial"/>
          <w:szCs w:val="18"/>
        </w:rPr>
      </w:pPr>
      <w:r w:rsidRPr="00F34863">
        <w:rPr>
          <w:rFonts w:ascii="Arial" w:hAnsi="Arial" w:cs="Arial"/>
          <w:szCs w:val="18"/>
        </w:rPr>
        <w:t>3:15 – 4:45</w:t>
      </w:r>
      <w:r w:rsidRPr="00F34863">
        <w:rPr>
          <w:rFonts w:ascii="Arial" w:hAnsi="Arial" w:cs="Arial"/>
          <w:szCs w:val="18"/>
        </w:rPr>
        <w:tab/>
        <w:t>CONCURRENT SESSIONS</w:t>
      </w:r>
    </w:p>
    <w:p w14:paraId="6A6AEBEE" w14:textId="0F96CDB7" w:rsidR="00E2227A" w:rsidRPr="00F01679" w:rsidRDefault="00EB7BFD" w:rsidP="00E2227A">
      <w:pPr>
        <w:widowControl/>
        <w:ind w:left="180" w:hanging="180"/>
        <w:jc w:val="both"/>
        <w:rPr>
          <w:rFonts w:ascii="Arial" w:hAnsi="Arial" w:cs="Arial"/>
          <w:b/>
          <w:iCs/>
          <w:sz w:val="18"/>
          <w:szCs w:val="18"/>
        </w:rPr>
      </w:pPr>
      <w:r w:rsidRPr="00E36985">
        <w:rPr>
          <w:rFonts w:ascii="Arial" w:hAnsi="Arial" w:cs="Arial"/>
          <w:b/>
          <w:sz w:val="18"/>
          <w:szCs w:val="18"/>
        </w:rPr>
        <w:sym w:font="Symbol" w:char="F0A8"/>
      </w:r>
      <w:r w:rsidRPr="006C66DD">
        <w:rPr>
          <w:rFonts w:ascii="Arial" w:eastAsiaTheme="minorEastAsia" w:hAnsi="Arial" w:cs="Arial"/>
          <w:b/>
          <w:color w:val="1A1A1A"/>
          <w:sz w:val="18"/>
          <w:szCs w:val="18"/>
        </w:rPr>
        <w:t xml:space="preserve"> </w:t>
      </w:r>
      <w:r w:rsidR="00F01679">
        <w:rPr>
          <w:rFonts w:ascii="Arial" w:eastAsiaTheme="minorEastAsia" w:hAnsi="Arial" w:cs="Arial"/>
          <w:b/>
          <w:iCs/>
          <w:color w:val="1A1A1A"/>
          <w:sz w:val="18"/>
          <w:szCs w:val="18"/>
        </w:rPr>
        <w:t xml:space="preserve">Care For the Professional: Understanding And Planning For Secondary Trauma – A Secondary Trauma Toolkit For Recreational Therapy Professionals </w:t>
      </w:r>
      <w:r w:rsidR="001C2220">
        <w:rPr>
          <w:rFonts w:ascii="Arial" w:eastAsiaTheme="minorEastAsia" w:hAnsi="Arial" w:cs="Arial"/>
          <w:b/>
          <w:iCs/>
          <w:color w:val="1A1A1A"/>
          <w:sz w:val="18"/>
          <w:szCs w:val="18"/>
        </w:rPr>
        <w:t>(</w:t>
      </w:r>
      <w:r w:rsidR="00F01679">
        <w:rPr>
          <w:rFonts w:ascii="Arial" w:eastAsiaTheme="minorEastAsia" w:hAnsi="Arial" w:cs="Arial"/>
          <w:b/>
          <w:iCs/>
          <w:color w:val="1A1A1A"/>
          <w:sz w:val="18"/>
          <w:szCs w:val="18"/>
        </w:rPr>
        <w:t>Part 2 of 2</w:t>
      </w:r>
      <w:r w:rsidR="001C2220">
        <w:rPr>
          <w:rFonts w:ascii="Arial" w:eastAsiaTheme="minorEastAsia" w:hAnsi="Arial" w:cs="Arial"/>
          <w:b/>
          <w:iCs/>
          <w:color w:val="1A1A1A"/>
          <w:sz w:val="18"/>
          <w:szCs w:val="18"/>
        </w:rPr>
        <w:t>)</w:t>
      </w:r>
      <w:r w:rsidR="00F01679">
        <w:rPr>
          <w:rFonts w:ascii="Arial" w:eastAsiaTheme="minorEastAsia" w:hAnsi="Arial" w:cs="Arial"/>
          <w:b/>
          <w:iCs/>
          <w:color w:val="1A1A1A"/>
          <w:sz w:val="18"/>
          <w:szCs w:val="18"/>
        </w:rPr>
        <w:t xml:space="preserve"> (F1)</w:t>
      </w:r>
    </w:p>
    <w:p w14:paraId="1F49AFFF" w14:textId="77777777" w:rsidR="00F01679" w:rsidRDefault="00F01679" w:rsidP="00E2227A">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See session E1 for description.</w:t>
      </w:r>
    </w:p>
    <w:p w14:paraId="0DA3B50E" w14:textId="77777777" w:rsidR="00F01679" w:rsidRDefault="00F01679" w:rsidP="00F01679">
      <w:pPr>
        <w:autoSpaceDE w:val="0"/>
        <w:autoSpaceDN w:val="0"/>
        <w:adjustRightInd w:val="0"/>
        <w:ind w:left="720"/>
        <w:jc w:val="both"/>
        <w:rPr>
          <w:rFonts w:ascii="Arial" w:hAnsi="Arial" w:cs="Arial"/>
          <w:i/>
          <w:sz w:val="18"/>
          <w:szCs w:val="18"/>
        </w:rPr>
      </w:pPr>
      <w:r>
        <w:rPr>
          <w:rFonts w:ascii="Arial" w:hAnsi="Arial" w:cs="Arial"/>
          <w:i/>
          <w:sz w:val="18"/>
          <w:szCs w:val="18"/>
        </w:rPr>
        <w:t xml:space="preserve">Kathy Durden, CTRS, CPRP, CAC II, </w:t>
      </w:r>
      <w:proofErr w:type="spellStart"/>
      <w:r>
        <w:rPr>
          <w:rFonts w:ascii="Arial" w:hAnsi="Arial" w:cs="Arial"/>
          <w:i/>
          <w:sz w:val="18"/>
          <w:szCs w:val="18"/>
        </w:rPr>
        <w:t>CarePartners</w:t>
      </w:r>
      <w:proofErr w:type="spellEnd"/>
      <w:r>
        <w:rPr>
          <w:rFonts w:ascii="Arial" w:hAnsi="Arial" w:cs="Arial"/>
          <w:i/>
          <w:sz w:val="18"/>
          <w:szCs w:val="18"/>
        </w:rPr>
        <w:t xml:space="preserve"> of Georgia</w:t>
      </w:r>
    </w:p>
    <w:p w14:paraId="5C659A69" w14:textId="77777777" w:rsidR="00F01679" w:rsidRPr="00F01679" w:rsidRDefault="00F01679" w:rsidP="00F01679">
      <w:pPr>
        <w:autoSpaceDE w:val="0"/>
        <w:autoSpaceDN w:val="0"/>
        <w:adjustRightInd w:val="0"/>
        <w:ind w:left="720"/>
        <w:jc w:val="both"/>
        <w:rPr>
          <w:rFonts w:ascii="Arial" w:hAnsi="Arial" w:cs="Arial"/>
          <w:i/>
          <w:sz w:val="18"/>
          <w:szCs w:val="18"/>
        </w:rPr>
      </w:pPr>
      <w:r>
        <w:rPr>
          <w:rFonts w:ascii="Arial" w:hAnsi="Arial" w:cs="Arial"/>
          <w:i/>
          <w:sz w:val="18"/>
          <w:szCs w:val="18"/>
        </w:rPr>
        <w:t xml:space="preserve">David Crooke ,MS, LPC, </w:t>
      </w:r>
      <w:proofErr w:type="spellStart"/>
      <w:r>
        <w:rPr>
          <w:rFonts w:ascii="Arial" w:hAnsi="Arial" w:cs="Arial"/>
          <w:i/>
          <w:sz w:val="18"/>
          <w:szCs w:val="18"/>
        </w:rPr>
        <w:t>CarePartners</w:t>
      </w:r>
      <w:proofErr w:type="spellEnd"/>
      <w:r>
        <w:rPr>
          <w:rFonts w:ascii="Arial" w:hAnsi="Arial" w:cs="Arial"/>
          <w:i/>
          <w:sz w:val="18"/>
          <w:szCs w:val="18"/>
        </w:rPr>
        <w:t xml:space="preserve"> of Georgia</w:t>
      </w:r>
    </w:p>
    <w:p w14:paraId="20760D99" w14:textId="77777777" w:rsidR="00FA1853" w:rsidRPr="00EB7BFD" w:rsidRDefault="00FA1853" w:rsidP="00255F8D">
      <w:pPr>
        <w:autoSpaceDE w:val="0"/>
        <w:autoSpaceDN w:val="0"/>
        <w:adjustRightInd w:val="0"/>
        <w:jc w:val="both"/>
        <w:rPr>
          <w:rFonts w:ascii="Arial" w:hAnsi="Arial" w:cs="Arial"/>
          <w:i/>
          <w:sz w:val="18"/>
          <w:szCs w:val="18"/>
        </w:rPr>
      </w:pPr>
    </w:p>
    <w:p w14:paraId="6498D474" w14:textId="586FAFC1" w:rsidR="00E2227A" w:rsidRDefault="00EB7BFD" w:rsidP="00E2227A">
      <w:pPr>
        <w:autoSpaceDE w:val="0"/>
        <w:autoSpaceDN w:val="0"/>
        <w:adjustRightInd w:val="0"/>
        <w:jc w:val="both"/>
        <w:rPr>
          <w:rFonts w:ascii="Arial" w:hAnsi="Arial" w:cs="Arial"/>
          <w:b/>
          <w:sz w:val="18"/>
          <w:szCs w:val="18"/>
        </w:rPr>
      </w:pPr>
      <w:r w:rsidRPr="00E36985">
        <w:rPr>
          <w:rFonts w:ascii="Arial" w:hAnsi="Arial" w:cs="Arial"/>
          <w:sz w:val="18"/>
          <w:szCs w:val="18"/>
        </w:rPr>
        <w:sym w:font="Symbol" w:char="F0A8"/>
      </w:r>
      <w:r>
        <w:rPr>
          <w:rFonts w:ascii="Arial" w:hAnsi="Arial" w:cs="Arial"/>
          <w:sz w:val="18"/>
          <w:szCs w:val="18"/>
        </w:rPr>
        <w:t xml:space="preserve"> </w:t>
      </w:r>
      <w:r w:rsidR="00F01679">
        <w:rPr>
          <w:rFonts w:ascii="Arial" w:eastAsiaTheme="minorEastAsia" w:hAnsi="Arial" w:cs="Arial"/>
          <w:b/>
          <w:color w:val="1A1A1A"/>
          <w:sz w:val="18"/>
          <w:szCs w:val="18"/>
        </w:rPr>
        <w:t>Data Reflects Recreational Therapists Are Beginning To Evolve, Come See How</w:t>
      </w:r>
      <w:r w:rsidR="00911419">
        <w:rPr>
          <w:rFonts w:ascii="Arial" w:eastAsiaTheme="minorEastAsia" w:hAnsi="Arial" w:cs="Arial"/>
          <w:b/>
          <w:color w:val="1A1A1A"/>
          <w:sz w:val="18"/>
          <w:szCs w:val="18"/>
        </w:rPr>
        <w:t xml:space="preserve"> (F2)</w:t>
      </w:r>
    </w:p>
    <w:p w14:paraId="561B4D2A" w14:textId="390E61B0" w:rsidR="00E2227A" w:rsidRPr="00F01679" w:rsidRDefault="00F01679" w:rsidP="00F01679">
      <w:pPr>
        <w:ind w:left="180"/>
        <w:jc w:val="both"/>
        <w:rPr>
          <w:rFonts w:ascii="Arial" w:eastAsiaTheme="minorEastAsia" w:hAnsi="Arial" w:cs="Arial"/>
          <w:color w:val="1A1A1A"/>
          <w:sz w:val="26"/>
          <w:szCs w:val="26"/>
        </w:rPr>
      </w:pPr>
      <w:r>
        <w:rPr>
          <w:rFonts w:ascii="Arial" w:hAnsi="Arial" w:cs="Arial"/>
          <w:sz w:val="18"/>
          <w:szCs w:val="18"/>
        </w:rPr>
        <w:t xml:space="preserve">The North Carolina Board Of Recreational Therapy Licensure (NCBRTL) is noting slight changes in recreational therapy job roles, where recreational therapists work, and where recreational therapists get additional training. Data collected by NCBRTL shows job roles, places of employment and continuing education pursuits are shifting. Are you keeping up with the new trends? </w:t>
      </w:r>
      <w:r w:rsidRPr="00F34863">
        <w:rPr>
          <w:rFonts w:ascii="Arial" w:hAnsi="Arial" w:cs="Arial"/>
          <w:sz w:val="18"/>
          <w:szCs w:val="18"/>
          <w:u w:val="single"/>
        </w:rPr>
        <w:t>Learning Objectives:</w:t>
      </w:r>
      <w:r w:rsidRPr="00F34863">
        <w:rPr>
          <w:rFonts w:ascii="Arial" w:hAnsi="Arial" w:cs="Arial"/>
          <w:sz w:val="18"/>
          <w:szCs w:val="18"/>
        </w:rPr>
        <w:t xml:space="preserve"> Participants will</w:t>
      </w:r>
      <w:r>
        <w:rPr>
          <w:rFonts w:ascii="Arial" w:hAnsi="Arial" w:cs="Arial"/>
          <w:sz w:val="18"/>
          <w:szCs w:val="18"/>
        </w:rPr>
        <w:t xml:space="preserve"> be able to</w:t>
      </w:r>
      <w:r w:rsidRPr="00F34863">
        <w:rPr>
          <w:rFonts w:ascii="Arial" w:hAnsi="Arial" w:cs="Arial"/>
          <w:sz w:val="18"/>
          <w:szCs w:val="18"/>
        </w:rPr>
        <w:t>: 1</w:t>
      </w:r>
      <w:r w:rsidRPr="006C4178">
        <w:rPr>
          <w:rFonts w:ascii="Arial" w:hAnsi="Arial" w:cs="Arial"/>
          <w:sz w:val="18"/>
          <w:szCs w:val="18"/>
        </w:rPr>
        <w:t xml:space="preserve">) </w:t>
      </w:r>
      <w:r>
        <w:rPr>
          <w:rFonts w:ascii="Arial" w:hAnsi="Arial" w:cs="Arial"/>
          <w:sz w:val="18"/>
          <w:szCs w:val="18"/>
        </w:rPr>
        <w:t xml:space="preserve">Identify </w:t>
      </w:r>
      <w:r w:rsidR="00911419">
        <w:rPr>
          <w:rFonts w:ascii="Arial" w:hAnsi="Arial" w:cs="Arial"/>
          <w:sz w:val="18"/>
          <w:szCs w:val="18"/>
        </w:rPr>
        <w:t>two different ways data reflects a change in recreational therapy practice</w:t>
      </w:r>
      <w:r>
        <w:rPr>
          <w:rFonts w:ascii="Arial" w:hAnsi="Arial" w:cs="Arial"/>
          <w:sz w:val="18"/>
          <w:szCs w:val="18"/>
        </w:rPr>
        <w:t>,</w:t>
      </w:r>
      <w:r w:rsidR="004E624B">
        <w:rPr>
          <w:rFonts w:ascii="Arial" w:hAnsi="Arial" w:cs="Arial"/>
          <w:sz w:val="18"/>
          <w:szCs w:val="18"/>
        </w:rPr>
        <w:t xml:space="preserve"> </w:t>
      </w:r>
      <w:r>
        <w:rPr>
          <w:rFonts w:ascii="Arial" w:hAnsi="Arial" w:cs="Arial"/>
          <w:sz w:val="18"/>
          <w:szCs w:val="18"/>
        </w:rPr>
        <w:t>2)</w:t>
      </w:r>
      <w:r>
        <w:rPr>
          <w:rFonts w:ascii="Arial" w:eastAsiaTheme="minorEastAsia" w:hAnsi="Arial" w:cs="Arial"/>
          <w:color w:val="1A1A1A"/>
          <w:sz w:val="18"/>
          <w:szCs w:val="18"/>
        </w:rPr>
        <w:t xml:space="preserve"> </w:t>
      </w:r>
      <w:r w:rsidR="00911419">
        <w:rPr>
          <w:rFonts w:ascii="Arial" w:hAnsi="Arial" w:cs="Arial"/>
          <w:sz w:val="18"/>
          <w:szCs w:val="18"/>
        </w:rPr>
        <w:t>Identify two trends noted from the Survey on Recreational Therapy Continuing Education,</w:t>
      </w:r>
      <w:r>
        <w:rPr>
          <w:rFonts w:ascii="Arial" w:eastAsiaTheme="minorEastAsia" w:hAnsi="Arial" w:cs="Arial"/>
          <w:color w:val="1A1A1A"/>
          <w:sz w:val="18"/>
          <w:szCs w:val="18"/>
        </w:rPr>
        <w:t xml:space="preserve"> 3) Identify </w:t>
      </w:r>
      <w:r w:rsidR="00911419">
        <w:rPr>
          <w:rFonts w:ascii="Arial" w:eastAsiaTheme="minorEastAsia" w:hAnsi="Arial" w:cs="Arial"/>
          <w:color w:val="1A1A1A"/>
          <w:sz w:val="18"/>
          <w:szCs w:val="18"/>
        </w:rPr>
        <w:t xml:space="preserve">two changes in recreational therapy job roles and places of employment in recent years. </w:t>
      </w:r>
    </w:p>
    <w:p w14:paraId="79FAF1F0" w14:textId="1FBA7566" w:rsidR="00EA6B49" w:rsidRDefault="00911419" w:rsidP="00FA1853">
      <w:pPr>
        <w:autoSpaceDE w:val="0"/>
        <w:autoSpaceDN w:val="0"/>
        <w:adjustRightInd w:val="0"/>
        <w:ind w:left="720"/>
        <w:jc w:val="both"/>
        <w:rPr>
          <w:rFonts w:ascii="Arial" w:hAnsi="Arial" w:cs="Arial"/>
          <w:i/>
          <w:sz w:val="18"/>
          <w:szCs w:val="18"/>
        </w:rPr>
      </w:pPr>
      <w:r>
        <w:rPr>
          <w:rFonts w:ascii="Arial" w:hAnsi="Arial" w:cs="Arial"/>
          <w:i/>
          <w:sz w:val="18"/>
          <w:szCs w:val="18"/>
        </w:rPr>
        <w:t>Becky Garrett, MS,LRT/CTRS,FDRT, North Carolina Board Of Recreational Therapy Licensure</w:t>
      </w:r>
    </w:p>
    <w:p w14:paraId="10238217" w14:textId="3B77AF61" w:rsidR="00911419" w:rsidRDefault="00911419" w:rsidP="00FA1853">
      <w:pPr>
        <w:autoSpaceDE w:val="0"/>
        <w:autoSpaceDN w:val="0"/>
        <w:adjustRightInd w:val="0"/>
        <w:ind w:left="720"/>
        <w:jc w:val="both"/>
        <w:rPr>
          <w:rFonts w:ascii="Arial" w:hAnsi="Arial" w:cs="Arial"/>
          <w:i/>
          <w:sz w:val="18"/>
          <w:szCs w:val="18"/>
        </w:rPr>
      </w:pPr>
      <w:r>
        <w:rPr>
          <w:rFonts w:ascii="Arial" w:hAnsi="Arial" w:cs="Arial"/>
          <w:i/>
          <w:sz w:val="18"/>
          <w:szCs w:val="18"/>
        </w:rPr>
        <w:t>Judy Kinney, PhD, LRT/CTRS,FDRT,CCLS, University of North Carolina - Greensboro</w:t>
      </w:r>
    </w:p>
    <w:p w14:paraId="5750DEB8" w14:textId="2C12679C" w:rsidR="00EF0A4E" w:rsidRDefault="00EF0A4E" w:rsidP="00664D1C">
      <w:pPr>
        <w:widowControl/>
        <w:ind w:left="180" w:hanging="180"/>
        <w:jc w:val="both"/>
        <w:rPr>
          <w:rFonts w:ascii="Arial" w:hAnsi="Arial" w:cs="Arial"/>
          <w:b/>
          <w:sz w:val="18"/>
          <w:szCs w:val="18"/>
        </w:rPr>
      </w:pPr>
    </w:p>
    <w:p w14:paraId="41CB1636" w14:textId="46D50519" w:rsidR="00DE2A96" w:rsidRDefault="00EA6B49" w:rsidP="00DE2A96">
      <w:pPr>
        <w:widowControl/>
        <w:jc w:val="both"/>
        <w:rPr>
          <w:rFonts w:ascii="Arial" w:hAnsi="Arial" w:cs="Arial"/>
          <w:b/>
          <w:sz w:val="18"/>
          <w:szCs w:val="18"/>
        </w:rPr>
      </w:pPr>
      <w:r w:rsidRPr="004C0489">
        <w:rPr>
          <w:rFonts w:ascii="Arial" w:hAnsi="Arial" w:cs="Arial"/>
          <w:b/>
          <w:sz w:val="18"/>
          <w:szCs w:val="18"/>
        </w:rPr>
        <w:sym w:font="Symbol" w:char="F0A8"/>
      </w:r>
      <w:r w:rsidR="00902744">
        <w:rPr>
          <w:rFonts w:ascii="Arial" w:hAnsi="Arial" w:cs="Arial"/>
          <w:b/>
          <w:sz w:val="18"/>
          <w:szCs w:val="18"/>
        </w:rPr>
        <w:t xml:space="preserve"> </w:t>
      </w:r>
      <w:bookmarkStart w:id="7" w:name="_Hlk31464174"/>
      <w:r w:rsidR="00DE2A96">
        <w:rPr>
          <w:rFonts w:ascii="Arial" w:eastAsiaTheme="minorEastAsia" w:hAnsi="Arial" w:cs="Arial"/>
          <w:b/>
          <w:color w:val="1A1A1A"/>
          <w:sz w:val="18"/>
          <w:szCs w:val="18"/>
        </w:rPr>
        <w:t xml:space="preserve">Use </w:t>
      </w:r>
      <w:r w:rsidR="00DE2A96">
        <w:rPr>
          <w:rFonts w:ascii="Arial" w:hAnsi="Arial" w:cs="Arial"/>
          <w:b/>
          <w:sz w:val="18"/>
          <w:szCs w:val="18"/>
        </w:rPr>
        <w:t>Of Magic As A Therapeutic Intervention In Recreational Therapy</w:t>
      </w:r>
      <w:r w:rsidR="00DE2A96" w:rsidRPr="00F34863">
        <w:rPr>
          <w:rFonts w:ascii="Arial" w:hAnsi="Arial" w:cs="Arial"/>
          <w:b/>
          <w:sz w:val="18"/>
          <w:szCs w:val="18"/>
        </w:rPr>
        <w:t xml:space="preserve"> </w:t>
      </w:r>
      <w:r w:rsidR="00DE2A96" w:rsidRPr="00613A6C">
        <w:rPr>
          <w:rFonts w:ascii="Arial" w:hAnsi="Arial" w:cs="Arial"/>
          <w:b/>
          <w:sz w:val="18"/>
          <w:szCs w:val="18"/>
        </w:rPr>
        <w:t>(</w:t>
      </w:r>
      <w:r w:rsidR="00DE2A96">
        <w:rPr>
          <w:rFonts w:ascii="Arial" w:hAnsi="Arial" w:cs="Arial"/>
          <w:b/>
          <w:sz w:val="18"/>
          <w:szCs w:val="18"/>
        </w:rPr>
        <w:t>F3</w:t>
      </w:r>
      <w:r w:rsidR="00DE2A96" w:rsidRPr="00613A6C">
        <w:rPr>
          <w:rFonts w:ascii="Arial" w:hAnsi="Arial" w:cs="Arial"/>
          <w:b/>
          <w:sz w:val="18"/>
          <w:szCs w:val="18"/>
        </w:rPr>
        <w:t xml:space="preserve">) </w:t>
      </w:r>
    </w:p>
    <w:p w14:paraId="271FDF59" w14:textId="77777777" w:rsidR="00DE2A96" w:rsidRPr="00F34863" w:rsidRDefault="00DE2A96" w:rsidP="00DE2A96">
      <w:pPr>
        <w:widowControl/>
        <w:jc w:val="both"/>
        <w:rPr>
          <w:rFonts w:ascii="Arial" w:hAnsi="Arial" w:cs="Arial"/>
          <w:b/>
          <w:sz w:val="18"/>
          <w:szCs w:val="18"/>
        </w:rPr>
      </w:pPr>
      <w:r>
        <w:rPr>
          <w:rFonts w:ascii="Arial" w:hAnsi="Arial" w:cs="Arial"/>
          <w:b/>
          <w:sz w:val="18"/>
          <w:szCs w:val="18"/>
        </w:rPr>
        <w:tab/>
      </w:r>
      <w:r>
        <w:rPr>
          <w:rFonts w:ascii="Arial" w:hAnsi="Arial" w:cs="Arial"/>
          <w:b/>
          <w:i/>
          <w:iCs/>
          <w:sz w:val="18"/>
          <w:szCs w:val="18"/>
        </w:rPr>
        <w:t>Ann James 2019 Award Session</w:t>
      </w:r>
      <w:r>
        <w:rPr>
          <w:rFonts w:ascii="Arial" w:hAnsi="Arial" w:cs="Arial"/>
          <w:b/>
          <w:sz w:val="18"/>
          <w:szCs w:val="18"/>
        </w:rPr>
        <w:tab/>
      </w:r>
    </w:p>
    <w:p w14:paraId="0CC828FC" w14:textId="77777777" w:rsidR="00DE2A96" w:rsidRDefault="00DE2A96" w:rsidP="00DE2A96">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Although few, research studies on using magic as a therapeutic intervention indicate that it is a successful treatment technique that can increase outcomes such as self-esteem, social interaction skills, fine/gross motor skills, cognitive/administrative skills, and coping skills. Recreational therapy is a prime treatment service to provide this intervention. This session will instruct participants on the rationale, techniques, and implementation of 4-6 magic tricks using common items that can be used as an engaging, outcome-based, therapeutic intervention for clients of various disabling conditions. Theoretical foundation for how and why these tricks are effective to meet client outcomes will be presented. Each trick presented will include step by step instructions for teaching to clients, skills required to perform it, facilitation/implementation considerations, specific outcomes addressed, and possible adaptations/modifications. In addition, specific case examples will be shared.  </w:t>
      </w:r>
      <w:r w:rsidRPr="00F34863">
        <w:rPr>
          <w:rFonts w:ascii="Arial" w:hAnsi="Arial" w:cs="Arial"/>
          <w:sz w:val="18"/>
          <w:szCs w:val="18"/>
          <w:u w:val="single"/>
        </w:rPr>
        <w:t>Learning Objectives:</w:t>
      </w:r>
      <w:r w:rsidRPr="00F34863">
        <w:rPr>
          <w:rFonts w:ascii="Arial" w:hAnsi="Arial" w:cs="Arial"/>
          <w:sz w:val="18"/>
          <w:szCs w:val="18"/>
        </w:rPr>
        <w:t xml:space="preserve"> Participants will</w:t>
      </w:r>
      <w:r>
        <w:rPr>
          <w:rFonts w:ascii="Arial" w:hAnsi="Arial" w:cs="Arial"/>
          <w:sz w:val="18"/>
          <w:szCs w:val="18"/>
        </w:rPr>
        <w:t xml:space="preserve"> be able to</w:t>
      </w:r>
      <w:r w:rsidRPr="00F34863">
        <w:rPr>
          <w:rFonts w:ascii="Arial" w:hAnsi="Arial" w:cs="Arial"/>
          <w:sz w:val="18"/>
          <w:szCs w:val="18"/>
        </w:rPr>
        <w:t xml:space="preserve">: </w:t>
      </w:r>
      <w:r w:rsidRPr="00705113">
        <w:rPr>
          <w:rFonts w:ascii="Arial" w:hAnsi="Arial" w:cs="Arial"/>
          <w:sz w:val="18"/>
          <w:szCs w:val="18"/>
        </w:rPr>
        <w:t>1)</w:t>
      </w:r>
      <w:r>
        <w:rPr>
          <w:rFonts w:ascii="Arial" w:hAnsi="Arial" w:cs="Arial"/>
          <w:sz w:val="18"/>
          <w:szCs w:val="18"/>
        </w:rPr>
        <w:t xml:space="preserve"> State a cogent rationale for using magic as an outcome-based, therapeutic intervention in recreational therapy</w:t>
      </w:r>
      <w:r>
        <w:rPr>
          <w:rFonts w:ascii="Arial" w:eastAsiaTheme="minorEastAsia" w:hAnsi="Arial" w:cs="Arial"/>
          <w:color w:val="1A1A1A"/>
          <w:sz w:val="18"/>
          <w:szCs w:val="18"/>
        </w:rPr>
        <w:t>, 2) Identify steps required to perform and teach at least four magic tricks for use in recreational therapy, 3) State at least two adaptations/modifications per trick for use in recreational therapy.</w:t>
      </w:r>
    </w:p>
    <w:p w14:paraId="75D9023E" w14:textId="77777777" w:rsidR="00DE2A96" w:rsidRDefault="00DE2A96" w:rsidP="00DE2A96">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Leandra </w:t>
      </w:r>
      <w:proofErr w:type="spellStart"/>
      <w:r>
        <w:rPr>
          <w:rFonts w:ascii="Arial" w:eastAsiaTheme="minorEastAsia" w:hAnsi="Arial" w:cs="Arial"/>
          <w:i/>
          <w:color w:val="1A1A1A"/>
          <w:sz w:val="18"/>
          <w:szCs w:val="18"/>
        </w:rPr>
        <w:t>Bedini</w:t>
      </w:r>
      <w:proofErr w:type="spellEnd"/>
      <w:r>
        <w:rPr>
          <w:rFonts w:ascii="Arial" w:eastAsiaTheme="minorEastAsia" w:hAnsi="Arial" w:cs="Arial"/>
          <w:i/>
          <w:color w:val="1A1A1A"/>
          <w:sz w:val="18"/>
          <w:szCs w:val="18"/>
        </w:rPr>
        <w:t>, PhD, LRT/CTRS, FDRT, University of North Carolina – Greensboro</w:t>
      </w:r>
    </w:p>
    <w:p w14:paraId="2137F54B" w14:textId="77777777" w:rsidR="00DE2A96" w:rsidRPr="00E82215" w:rsidRDefault="00DE2A96" w:rsidP="00DE2A96">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Kaitlyn </w:t>
      </w:r>
      <w:proofErr w:type="spellStart"/>
      <w:r>
        <w:rPr>
          <w:rFonts w:ascii="Arial" w:eastAsiaTheme="minorEastAsia" w:hAnsi="Arial" w:cs="Arial"/>
          <w:i/>
          <w:color w:val="1A1A1A"/>
          <w:sz w:val="18"/>
          <w:szCs w:val="18"/>
        </w:rPr>
        <w:t>Powalie</w:t>
      </w:r>
      <w:proofErr w:type="spellEnd"/>
      <w:r>
        <w:rPr>
          <w:rFonts w:ascii="Arial" w:eastAsiaTheme="minorEastAsia" w:hAnsi="Arial" w:cs="Arial"/>
          <w:i/>
          <w:color w:val="1A1A1A"/>
          <w:sz w:val="18"/>
          <w:szCs w:val="18"/>
        </w:rPr>
        <w:t>, University of North Carolina - Greensboro</w:t>
      </w:r>
    </w:p>
    <w:bookmarkEnd w:id="7"/>
    <w:p w14:paraId="61FED859" w14:textId="77777777" w:rsidR="00D8634A" w:rsidRPr="00380C7B" w:rsidRDefault="00D8634A" w:rsidP="00380C7B">
      <w:pPr>
        <w:ind w:firstLine="720"/>
        <w:jc w:val="both"/>
        <w:rPr>
          <w:rFonts w:ascii="Arial" w:hAnsi="Arial" w:cs="Arial"/>
          <w:i/>
          <w:sz w:val="18"/>
          <w:szCs w:val="18"/>
        </w:rPr>
      </w:pPr>
    </w:p>
    <w:p w14:paraId="3E3A4D35" w14:textId="3871DF5A" w:rsidR="00255F8D" w:rsidRDefault="00DC36B5" w:rsidP="009076CD">
      <w:pPr>
        <w:widowControl/>
        <w:jc w:val="both"/>
        <w:rPr>
          <w:rFonts w:ascii="Arial" w:hAnsi="Arial" w:cs="Arial"/>
          <w:b/>
          <w:sz w:val="18"/>
          <w:szCs w:val="18"/>
        </w:rPr>
      </w:pPr>
      <w:r w:rsidRPr="004C0489">
        <w:rPr>
          <w:rFonts w:ascii="Arial" w:hAnsi="Arial" w:cs="Arial"/>
          <w:b/>
          <w:sz w:val="18"/>
          <w:szCs w:val="18"/>
        </w:rPr>
        <w:sym w:font="Symbol" w:char="F0A8"/>
      </w:r>
      <w:r w:rsidR="00FE1FB9">
        <w:rPr>
          <w:rFonts w:ascii="Arial" w:hAnsi="Arial" w:cs="Arial"/>
          <w:b/>
          <w:sz w:val="18"/>
          <w:szCs w:val="18"/>
        </w:rPr>
        <w:t xml:space="preserve"> </w:t>
      </w:r>
      <w:r w:rsidR="002000C0">
        <w:rPr>
          <w:rFonts w:ascii="Arial" w:eastAsiaTheme="minorEastAsia" w:hAnsi="Arial" w:cs="Arial"/>
          <w:b/>
          <w:color w:val="1A1A1A"/>
          <w:sz w:val="18"/>
          <w:szCs w:val="18"/>
        </w:rPr>
        <w:t>ATRA – Empowering Recreational Therapists</w:t>
      </w:r>
      <w:r w:rsidR="00D05B47">
        <w:rPr>
          <w:rFonts w:ascii="Arial" w:eastAsiaTheme="minorEastAsia" w:hAnsi="Arial" w:cs="Arial"/>
          <w:b/>
          <w:color w:val="1A1A1A"/>
          <w:sz w:val="18"/>
          <w:szCs w:val="18"/>
        </w:rPr>
        <w:t xml:space="preserve"> (F4)</w:t>
      </w:r>
    </w:p>
    <w:p w14:paraId="0B2F8903" w14:textId="4170D6DD" w:rsidR="00D12531" w:rsidRPr="00255F8D" w:rsidRDefault="00D05B47" w:rsidP="00255F8D">
      <w:pPr>
        <w:widowControl/>
        <w:ind w:left="135"/>
        <w:jc w:val="both"/>
        <w:rPr>
          <w:rFonts w:ascii="Arial" w:hAnsi="Arial" w:cs="Arial"/>
          <w:b/>
          <w:sz w:val="18"/>
          <w:szCs w:val="18"/>
        </w:rPr>
      </w:pPr>
      <w:r>
        <w:rPr>
          <w:rFonts w:ascii="Arial" w:eastAsiaTheme="minorEastAsia" w:hAnsi="Arial" w:cs="Arial"/>
          <w:color w:val="1A1A1A"/>
          <w:sz w:val="18"/>
          <w:szCs w:val="18"/>
        </w:rPr>
        <w:t>Within the profession of recreational therapy, the American Therapeutic Recreation Association is the only professional organization supporting the issue pertinent to ALL recreational therapists. This session will describe current trends within the field of recreational therapy and how ATRA is uniquely positioned to aid recreational therapists as they encounter and wrestle with these different professional issues. Particular attention will be given to current trends and issues relevant to recreational therapy and how recreation therapists can be on the cutting edge of advancing the profession. Finally, this session will highlight several reasons how all recreational therapists benefit when we all support a single mission in the advancement of our profession, and how individuals can get involved and make a difference</w:t>
      </w:r>
      <w:r w:rsidR="00635050" w:rsidRPr="00635050">
        <w:rPr>
          <w:rFonts w:ascii="Arial" w:eastAsiaTheme="minorEastAsia" w:hAnsi="Arial" w:cs="Arial"/>
          <w:sz w:val="18"/>
          <w:szCs w:val="18"/>
        </w:rPr>
        <w:t xml:space="preserve">. </w:t>
      </w:r>
      <w:r w:rsidR="004651D7" w:rsidRPr="00635050">
        <w:rPr>
          <w:rFonts w:ascii="Arial" w:eastAsiaTheme="minorEastAsia" w:hAnsi="Arial" w:cs="Arial"/>
          <w:sz w:val="18"/>
          <w:szCs w:val="18"/>
        </w:rPr>
        <w:t xml:space="preserve"> </w:t>
      </w:r>
      <w:r w:rsidR="00D12531" w:rsidRPr="00635050">
        <w:rPr>
          <w:rFonts w:ascii="Arial" w:hAnsi="Arial" w:cs="Arial"/>
          <w:sz w:val="18"/>
          <w:szCs w:val="18"/>
          <w:u w:val="single"/>
        </w:rPr>
        <w:t>Learning Objectives:</w:t>
      </w:r>
      <w:r w:rsidR="00D12531" w:rsidRPr="00635050">
        <w:rPr>
          <w:rFonts w:ascii="Arial" w:hAnsi="Arial" w:cs="Arial"/>
          <w:sz w:val="18"/>
          <w:szCs w:val="18"/>
        </w:rPr>
        <w:t xml:space="preserve"> Participants will</w:t>
      </w:r>
      <w:r w:rsidR="004C41A5" w:rsidRPr="00635050">
        <w:rPr>
          <w:rFonts w:ascii="Arial" w:hAnsi="Arial" w:cs="Arial"/>
          <w:sz w:val="18"/>
          <w:szCs w:val="18"/>
        </w:rPr>
        <w:t xml:space="preserve"> be able to</w:t>
      </w:r>
      <w:r w:rsidR="00D12531" w:rsidRPr="00635050">
        <w:rPr>
          <w:rFonts w:ascii="Arial" w:hAnsi="Arial" w:cs="Arial"/>
          <w:sz w:val="18"/>
          <w:szCs w:val="18"/>
        </w:rPr>
        <w:t>: 1)</w:t>
      </w:r>
      <w:r w:rsidR="004003A7">
        <w:rPr>
          <w:rFonts w:ascii="Arial" w:hAnsi="Arial" w:cs="Arial"/>
          <w:sz w:val="18"/>
          <w:szCs w:val="18"/>
        </w:rPr>
        <w:t xml:space="preserve"> </w:t>
      </w:r>
      <w:r>
        <w:rPr>
          <w:rFonts w:ascii="Arial" w:hAnsi="Arial" w:cs="Arial"/>
          <w:sz w:val="18"/>
          <w:szCs w:val="18"/>
        </w:rPr>
        <w:t>Verbally identify at least three of the current trends within the field of recreational therapy</w:t>
      </w:r>
      <w:r w:rsidR="00C418A3">
        <w:rPr>
          <w:rFonts w:ascii="Arial" w:hAnsi="Arial" w:cs="Arial"/>
          <w:sz w:val="18"/>
          <w:szCs w:val="18"/>
        </w:rPr>
        <w:t>,</w:t>
      </w:r>
      <w:r w:rsidR="00BA5072" w:rsidRPr="00635050">
        <w:rPr>
          <w:rFonts w:ascii="Arial" w:hAnsi="Arial" w:cs="Arial"/>
          <w:sz w:val="18"/>
          <w:szCs w:val="18"/>
        </w:rPr>
        <w:t xml:space="preserve"> 2</w:t>
      </w:r>
      <w:r w:rsidR="004003A7">
        <w:rPr>
          <w:rFonts w:ascii="Arial" w:hAnsi="Arial" w:cs="Arial"/>
          <w:sz w:val="18"/>
          <w:szCs w:val="18"/>
        </w:rPr>
        <w:t xml:space="preserve">) </w:t>
      </w:r>
      <w:r>
        <w:rPr>
          <w:rFonts w:ascii="Arial" w:hAnsi="Arial" w:cs="Arial"/>
          <w:sz w:val="18"/>
          <w:szCs w:val="18"/>
        </w:rPr>
        <w:t xml:space="preserve">Verbally identify the mission and vision of ATRA, 3) Verbally identify one reason why </w:t>
      </w:r>
      <w:r w:rsidR="001C2220">
        <w:rPr>
          <w:rFonts w:ascii="Arial" w:hAnsi="Arial" w:cs="Arial"/>
          <w:sz w:val="18"/>
          <w:szCs w:val="18"/>
        </w:rPr>
        <w:t xml:space="preserve">an individual </w:t>
      </w:r>
      <w:r>
        <w:rPr>
          <w:rFonts w:ascii="Arial" w:hAnsi="Arial" w:cs="Arial"/>
          <w:sz w:val="18"/>
          <w:szCs w:val="18"/>
        </w:rPr>
        <w:t>should join ATRA.</w:t>
      </w:r>
    </w:p>
    <w:p w14:paraId="67F71C2B" w14:textId="77777777" w:rsidR="00D05B47" w:rsidRPr="00A00ED7" w:rsidRDefault="00D05B47" w:rsidP="00D05B47">
      <w:pPr>
        <w:ind w:firstLine="720"/>
        <w:jc w:val="both"/>
        <w:rPr>
          <w:rFonts w:ascii="Arial" w:hAnsi="Arial" w:cs="Arial"/>
          <w:i/>
          <w:sz w:val="18"/>
          <w:szCs w:val="18"/>
        </w:rPr>
      </w:pPr>
      <w:r>
        <w:rPr>
          <w:rFonts w:ascii="Arial" w:eastAsiaTheme="minorEastAsia" w:hAnsi="Arial" w:cs="Arial"/>
          <w:i/>
          <w:color w:val="1A1A1A"/>
          <w:sz w:val="18"/>
          <w:szCs w:val="18"/>
        </w:rPr>
        <w:t xml:space="preserve">Brent Wolfe, </w:t>
      </w:r>
      <w:r>
        <w:rPr>
          <w:rFonts w:ascii="Arial" w:eastAsiaTheme="minorEastAsia" w:hAnsi="Arial" w:cs="Arial"/>
          <w:i/>
          <w:iCs/>
          <w:sz w:val="18"/>
          <w:szCs w:val="18"/>
        </w:rPr>
        <w:t>PhD, CTRS,FDRT, Georgia Southern University, ATRA Executive Director</w:t>
      </w:r>
    </w:p>
    <w:p w14:paraId="61A78C09" w14:textId="77777777" w:rsidR="00863CAD" w:rsidRPr="00AB3E02" w:rsidRDefault="00863CAD" w:rsidP="00D05B47">
      <w:pPr>
        <w:autoSpaceDE w:val="0"/>
        <w:autoSpaceDN w:val="0"/>
        <w:adjustRightInd w:val="0"/>
        <w:jc w:val="both"/>
        <w:rPr>
          <w:rFonts w:ascii="Arial" w:eastAsiaTheme="minorEastAsia" w:hAnsi="Arial" w:cs="Arial"/>
          <w:i/>
          <w:color w:val="1A1A1A"/>
          <w:sz w:val="18"/>
          <w:szCs w:val="18"/>
        </w:rPr>
      </w:pPr>
    </w:p>
    <w:p w14:paraId="594CEF16" w14:textId="64AAF886" w:rsidR="00FE1FB9" w:rsidRPr="004B4513" w:rsidRDefault="00FE1FB9" w:rsidP="00FE1FB9">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FB18C2">
        <w:rPr>
          <w:rFonts w:ascii="Arial" w:eastAsiaTheme="minorEastAsia" w:hAnsi="Arial" w:cs="Arial"/>
          <w:b/>
          <w:color w:val="1A1A1A"/>
          <w:sz w:val="18"/>
          <w:szCs w:val="18"/>
        </w:rPr>
        <w:t>Recreational Therapy And Inclusion: Continuum Of Service In Parks And Recreation (F5)</w:t>
      </w:r>
    </w:p>
    <w:p w14:paraId="777D1767" w14:textId="1D2BE2A3" w:rsidR="00FE1FB9" w:rsidRPr="004B4513" w:rsidRDefault="004003A7" w:rsidP="00FE1FB9">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w:t>
      </w:r>
      <w:r w:rsidR="00FB18C2">
        <w:rPr>
          <w:rFonts w:ascii="Arial" w:eastAsiaTheme="minorEastAsia" w:hAnsi="Arial" w:cs="Arial"/>
          <w:color w:val="1A1A1A"/>
          <w:sz w:val="18"/>
          <w:szCs w:val="18"/>
        </w:rPr>
        <w:t>session will explore one community parks and recreation department and how it offers recreational therapy programs, inclusion accommodations, accessibility assessment and training to meet the needs of individuals with disabilities in the community. This continuum of services is delivered by CTRS’s, After-School Program Specialist, ADA Coordinator, behavioral specialist and paraprofessionals. Learn how these staff assess needs, determine services, conduct facility assessment, implement recreational therapy programs and educate general parks and recreation professionals about working with individuals with disabilities</w:t>
      </w:r>
      <w:r>
        <w:rPr>
          <w:rFonts w:ascii="Arial" w:eastAsiaTheme="minorEastAsia" w:hAnsi="Arial" w:cs="Arial"/>
          <w:color w:val="1A1A1A"/>
          <w:sz w:val="18"/>
          <w:szCs w:val="18"/>
        </w:rPr>
        <w:t xml:space="preserve">. </w:t>
      </w:r>
      <w:r w:rsidR="00FE1FB9">
        <w:rPr>
          <w:rFonts w:ascii="Arial" w:eastAsiaTheme="minorEastAsia" w:hAnsi="Arial" w:cs="Arial"/>
          <w:color w:val="1A1A1A"/>
          <w:sz w:val="18"/>
          <w:szCs w:val="18"/>
        </w:rPr>
        <w:t xml:space="preserve"> </w:t>
      </w:r>
      <w:r w:rsidR="00FE1FB9" w:rsidRPr="004B4513">
        <w:rPr>
          <w:rFonts w:ascii="Arial" w:hAnsi="Arial" w:cs="Arial"/>
          <w:color w:val="1A1A1A"/>
          <w:sz w:val="18"/>
          <w:szCs w:val="18"/>
          <w:u w:val="single"/>
        </w:rPr>
        <w:t>Learning Objectives:</w:t>
      </w:r>
      <w:r w:rsidR="00FE1FB9" w:rsidRPr="004B4513">
        <w:rPr>
          <w:rFonts w:ascii="Arial" w:hAnsi="Arial" w:cs="Arial"/>
          <w:color w:val="1A1A1A"/>
          <w:sz w:val="18"/>
          <w:szCs w:val="18"/>
        </w:rPr>
        <w:t xml:space="preserve"> Participants will</w:t>
      </w:r>
      <w:r w:rsidR="00FE1FB9">
        <w:rPr>
          <w:rFonts w:ascii="Arial" w:hAnsi="Arial" w:cs="Arial"/>
          <w:color w:val="1A1A1A"/>
          <w:sz w:val="18"/>
          <w:szCs w:val="18"/>
        </w:rPr>
        <w:t xml:space="preserve"> be able to</w:t>
      </w:r>
      <w:r w:rsidR="00FE1FB9" w:rsidRPr="004B4513">
        <w:rPr>
          <w:rFonts w:ascii="Arial" w:hAnsi="Arial" w:cs="Arial"/>
          <w:color w:val="1A1A1A"/>
          <w:sz w:val="18"/>
          <w:szCs w:val="18"/>
        </w:rPr>
        <w:t>: 1)</w:t>
      </w:r>
      <w:r>
        <w:rPr>
          <w:rFonts w:ascii="Arial" w:hAnsi="Arial" w:cs="Arial"/>
          <w:color w:val="1A1A1A"/>
          <w:sz w:val="18"/>
          <w:szCs w:val="18"/>
        </w:rPr>
        <w:t xml:space="preserve"> Identify </w:t>
      </w:r>
      <w:r w:rsidR="00FB18C2">
        <w:rPr>
          <w:rFonts w:ascii="Arial" w:hAnsi="Arial" w:cs="Arial"/>
          <w:color w:val="1A1A1A"/>
          <w:sz w:val="18"/>
          <w:szCs w:val="18"/>
        </w:rPr>
        <w:t xml:space="preserve">three specific roles the recreational therapist plays in providing the continuum of service in a </w:t>
      </w:r>
      <w:r w:rsidR="00FB18C2">
        <w:rPr>
          <w:rFonts w:ascii="Arial" w:hAnsi="Arial" w:cs="Arial"/>
          <w:color w:val="1A1A1A"/>
          <w:sz w:val="18"/>
          <w:szCs w:val="18"/>
        </w:rPr>
        <w:lastRenderedPageBreak/>
        <w:t>community setting</w:t>
      </w:r>
      <w:r w:rsidR="00FE1FB9">
        <w:rPr>
          <w:rFonts w:ascii="Arial" w:hAnsi="Arial" w:cs="Arial"/>
          <w:color w:val="1A1A1A"/>
          <w:sz w:val="18"/>
          <w:szCs w:val="18"/>
        </w:rPr>
        <w:t>,</w:t>
      </w:r>
      <w:r w:rsidR="00FB18C2">
        <w:rPr>
          <w:rFonts w:ascii="Arial" w:hAnsi="Arial" w:cs="Arial"/>
          <w:color w:val="1A1A1A"/>
          <w:sz w:val="18"/>
          <w:szCs w:val="18"/>
        </w:rPr>
        <w:t xml:space="preserve"> </w:t>
      </w:r>
      <w:r w:rsidR="004651D7">
        <w:rPr>
          <w:rFonts w:ascii="Arial" w:hAnsi="Arial" w:cs="Arial"/>
          <w:color w:val="1A1A1A"/>
          <w:sz w:val="18"/>
          <w:szCs w:val="18"/>
        </w:rPr>
        <w:t>2</w:t>
      </w:r>
      <w:r>
        <w:rPr>
          <w:rFonts w:ascii="Arial" w:hAnsi="Arial" w:cs="Arial"/>
          <w:color w:val="1A1A1A"/>
          <w:sz w:val="18"/>
          <w:szCs w:val="18"/>
        </w:rPr>
        <w:t>)</w:t>
      </w:r>
      <w:r w:rsidR="00FB18C2">
        <w:rPr>
          <w:rFonts w:ascii="Arial" w:hAnsi="Arial" w:cs="Arial"/>
          <w:color w:val="1A1A1A"/>
          <w:sz w:val="18"/>
          <w:szCs w:val="18"/>
        </w:rPr>
        <w:t xml:space="preserve"> Identify four components of a community based recreational therapy continuum of service</w:t>
      </w:r>
      <w:r>
        <w:rPr>
          <w:rFonts w:ascii="Arial" w:hAnsi="Arial" w:cs="Arial"/>
          <w:color w:val="1A1A1A"/>
          <w:sz w:val="18"/>
          <w:szCs w:val="18"/>
        </w:rPr>
        <w:t xml:space="preserve">, 3) </w:t>
      </w:r>
      <w:r w:rsidR="00FB18C2">
        <w:rPr>
          <w:rFonts w:ascii="Arial" w:hAnsi="Arial" w:cs="Arial"/>
          <w:color w:val="1A1A1A"/>
          <w:sz w:val="18"/>
          <w:szCs w:val="18"/>
        </w:rPr>
        <w:t>Identify three documentation methods used by recreational therapists in a community setting</w:t>
      </w:r>
      <w:r>
        <w:rPr>
          <w:rFonts w:ascii="Arial" w:hAnsi="Arial" w:cs="Arial"/>
          <w:color w:val="1A1A1A"/>
          <w:sz w:val="18"/>
          <w:szCs w:val="18"/>
        </w:rPr>
        <w:t>.</w:t>
      </w:r>
    </w:p>
    <w:p w14:paraId="09E1F06C" w14:textId="19DAB213" w:rsidR="00DC36B5" w:rsidRPr="00FB18C2" w:rsidRDefault="00FB18C2" w:rsidP="00FB18C2">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Kathy Williams, CTRS, City of Virginia Beach Department of Parks and Recreation</w:t>
      </w:r>
    </w:p>
    <w:p w14:paraId="658EFF00" w14:textId="77777777" w:rsidR="00380C7B" w:rsidRDefault="00380C7B" w:rsidP="001541B0">
      <w:pPr>
        <w:pStyle w:val="Subtitle"/>
        <w:spacing w:after="120" w:line="240" w:lineRule="auto"/>
        <w:jc w:val="both"/>
        <w:rPr>
          <w:rFonts w:ascii="Arial" w:hAnsi="Arial" w:cs="Arial"/>
          <w:color w:val="auto"/>
          <w:sz w:val="22"/>
          <w:szCs w:val="22"/>
        </w:rPr>
      </w:pPr>
    </w:p>
    <w:p w14:paraId="5D017639" w14:textId="4E024069" w:rsidR="00F34863" w:rsidRPr="00F34863" w:rsidRDefault="007D4C82" w:rsidP="001541B0">
      <w:pPr>
        <w:pStyle w:val="Subtitle"/>
        <w:spacing w:after="120" w:line="240" w:lineRule="auto"/>
        <w:jc w:val="both"/>
        <w:rPr>
          <w:rFonts w:ascii="Arial" w:hAnsi="Arial" w:cs="Arial"/>
          <w:color w:val="auto"/>
          <w:sz w:val="16"/>
          <w:szCs w:val="16"/>
        </w:rPr>
      </w:pPr>
      <w:r>
        <w:rPr>
          <w:rFonts w:ascii="Arial" w:hAnsi="Arial" w:cs="Arial"/>
          <w:color w:val="auto"/>
          <w:sz w:val="22"/>
          <w:szCs w:val="22"/>
        </w:rPr>
        <w:t>FRIDAY, APRIL 1</w:t>
      </w:r>
      <w:r w:rsidR="00FB18C2">
        <w:rPr>
          <w:rFonts w:ascii="Arial" w:hAnsi="Arial" w:cs="Arial"/>
          <w:color w:val="auto"/>
          <w:sz w:val="22"/>
          <w:szCs w:val="22"/>
        </w:rPr>
        <w:t>0</w:t>
      </w:r>
    </w:p>
    <w:p w14:paraId="1C21410D" w14:textId="77777777"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7:30 – 8:30</w:t>
      </w:r>
      <w:r w:rsidR="009076CD">
        <w:rPr>
          <w:rFonts w:ascii="Arial" w:hAnsi="Arial" w:cs="Arial"/>
          <w:szCs w:val="18"/>
        </w:rPr>
        <w:tab/>
      </w:r>
      <w:r w:rsidRPr="00F34863">
        <w:rPr>
          <w:rFonts w:ascii="Arial" w:hAnsi="Arial" w:cs="Arial"/>
          <w:szCs w:val="18"/>
        </w:rPr>
        <w:t xml:space="preserve">CONTINENTAL BREAKFAST </w:t>
      </w:r>
    </w:p>
    <w:p w14:paraId="42C9491E" w14:textId="77777777" w:rsidR="00F34863" w:rsidRPr="00F34863" w:rsidRDefault="00F34863" w:rsidP="001541B0">
      <w:pPr>
        <w:jc w:val="both"/>
        <w:rPr>
          <w:rFonts w:ascii="Arial" w:hAnsi="Arial" w:cs="Arial"/>
          <w:sz w:val="18"/>
          <w:szCs w:val="18"/>
        </w:rPr>
      </w:pPr>
    </w:p>
    <w:p w14:paraId="3F06E2FC" w14:textId="1C06EDE6"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8:00 - 8:30</w:t>
      </w:r>
      <w:r w:rsidR="009076CD">
        <w:rPr>
          <w:rFonts w:ascii="Arial" w:hAnsi="Arial" w:cs="Arial"/>
          <w:szCs w:val="18"/>
        </w:rPr>
        <w:tab/>
      </w:r>
      <w:r w:rsidR="00FA1853">
        <w:rPr>
          <w:rFonts w:ascii="Arial" w:hAnsi="Arial" w:cs="Arial"/>
          <w:szCs w:val="18"/>
        </w:rPr>
        <w:t xml:space="preserve">FRIDAY DAILY </w:t>
      </w:r>
      <w:r w:rsidRPr="00F34863">
        <w:rPr>
          <w:rFonts w:ascii="Arial" w:hAnsi="Arial" w:cs="Arial"/>
          <w:szCs w:val="18"/>
        </w:rPr>
        <w:t xml:space="preserve">REGISTRATION </w:t>
      </w:r>
    </w:p>
    <w:p w14:paraId="063EA448" w14:textId="77777777" w:rsidR="00F34863" w:rsidRPr="00F34863" w:rsidRDefault="00F34863" w:rsidP="001541B0">
      <w:pPr>
        <w:jc w:val="both"/>
        <w:rPr>
          <w:rFonts w:ascii="Arial" w:hAnsi="Arial" w:cs="Arial"/>
          <w:sz w:val="18"/>
          <w:szCs w:val="18"/>
        </w:rPr>
      </w:pPr>
    </w:p>
    <w:p w14:paraId="2C31239E" w14:textId="77777777" w:rsidR="00F34863" w:rsidRDefault="00DC36B5" w:rsidP="001541B0">
      <w:pPr>
        <w:pStyle w:val="Heading1"/>
        <w:spacing w:line="240" w:lineRule="auto"/>
        <w:jc w:val="both"/>
        <w:rPr>
          <w:rFonts w:ascii="Arial" w:hAnsi="Arial" w:cs="Arial"/>
          <w:szCs w:val="18"/>
        </w:rPr>
      </w:pPr>
      <w:r w:rsidRPr="00F34863">
        <w:rPr>
          <w:rFonts w:ascii="Arial" w:hAnsi="Arial" w:cs="Arial"/>
          <w:szCs w:val="18"/>
        </w:rPr>
        <w:t>8:30 -10:00</w:t>
      </w:r>
      <w:r w:rsidRPr="00F34863">
        <w:rPr>
          <w:rFonts w:ascii="Arial" w:hAnsi="Arial" w:cs="Arial"/>
          <w:b w:val="0"/>
          <w:szCs w:val="18"/>
        </w:rPr>
        <w:tab/>
      </w:r>
      <w:r w:rsidRPr="00F34863">
        <w:rPr>
          <w:rFonts w:ascii="Arial" w:hAnsi="Arial" w:cs="Arial"/>
          <w:szCs w:val="18"/>
        </w:rPr>
        <w:t xml:space="preserve">CONCURRENT SESSIONS </w:t>
      </w:r>
    </w:p>
    <w:p w14:paraId="7430267B" w14:textId="77777777" w:rsidR="00F34863" w:rsidRDefault="00F34863" w:rsidP="001541B0">
      <w:pPr>
        <w:pStyle w:val="Heading1"/>
        <w:spacing w:line="240" w:lineRule="auto"/>
        <w:jc w:val="both"/>
        <w:rPr>
          <w:rFonts w:ascii="Arial" w:hAnsi="Arial" w:cs="Arial"/>
          <w:szCs w:val="18"/>
        </w:rPr>
      </w:pPr>
    </w:p>
    <w:p w14:paraId="700A833E" w14:textId="3ADF480C" w:rsidR="00AF36A4" w:rsidRPr="008E07B1" w:rsidRDefault="00AF36A4" w:rsidP="00AF36A4">
      <w:pPr>
        <w:widowControl/>
        <w:jc w:val="both"/>
        <w:rPr>
          <w:rFonts w:ascii="Arial" w:hAnsi="Arial" w:cs="Arial"/>
          <w:b/>
          <w:i/>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9C4E37">
        <w:rPr>
          <w:rFonts w:ascii="Arial" w:eastAsiaTheme="minorEastAsia" w:hAnsi="Arial" w:cs="Arial"/>
          <w:b/>
          <w:color w:val="1A1A1A"/>
          <w:sz w:val="18"/>
          <w:szCs w:val="18"/>
        </w:rPr>
        <w:t>R</w:t>
      </w:r>
      <w:r w:rsidR="00DE2A96">
        <w:rPr>
          <w:rFonts w:ascii="Arial" w:eastAsiaTheme="minorEastAsia" w:hAnsi="Arial" w:cs="Arial"/>
          <w:b/>
          <w:color w:val="1A1A1A"/>
          <w:sz w:val="18"/>
          <w:szCs w:val="18"/>
        </w:rPr>
        <w:t>ecreational Therapy Business 101: The Business Education That You Missed In School</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Pr>
          <w:rFonts w:ascii="Arial" w:hAnsi="Arial" w:cs="Arial"/>
          <w:b/>
          <w:sz w:val="18"/>
          <w:szCs w:val="18"/>
        </w:rPr>
        <w:t>G1</w:t>
      </w:r>
      <w:r w:rsidRPr="00447689">
        <w:rPr>
          <w:rFonts w:ascii="Arial" w:hAnsi="Arial" w:cs="Arial"/>
          <w:b/>
          <w:sz w:val="18"/>
          <w:szCs w:val="18"/>
        </w:rPr>
        <w:t>)</w:t>
      </w:r>
      <w:r w:rsidR="008E07B1">
        <w:rPr>
          <w:rFonts w:ascii="Arial" w:hAnsi="Arial" w:cs="Arial"/>
          <w:b/>
          <w:sz w:val="18"/>
          <w:szCs w:val="18"/>
        </w:rPr>
        <w:t xml:space="preserve"> </w:t>
      </w:r>
      <w:r w:rsidR="009C4E37">
        <w:rPr>
          <w:rFonts w:ascii="Arial" w:hAnsi="Arial" w:cs="Arial"/>
          <w:b/>
          <w:sz w:val="18"/>
          <w:szCs w:val="18"/>
        </w:rPr>
        <w:t>(Part 1 of 2)</w:t>
      </w:r>
      <w:r w:rsidR="00786FE4">
        <w:rPr>
          <w:rFonts w:ascii="Arial" w:hAnsi="Arial" w:cs="Arial"/>
          <w:b/>
          <w:sz w:val="18"/>
          <w:szCs w:val="18"/>
        </w:rPr>
        <w:t xml:space="preserve"> </w:t>
      </w:r>
    </w:p>
    <w:p w14:paraId="5E59C34E" w14:textId="1BCA8DFF" w:rsidR="00AF36A4" w:rsidRPr="004B4513" w:rsidRDefault="00DE2A96" w:rsidP="00AF36A4">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Learn what it takes to start and run your own recreational therapy business whether that be brick and mortar or online. Learn about entrepreneurship and how creating more RT businesses will advance our profession; how to legally form and run a business; how to brand and marke</w:t>
      </w:r>
      <w:r w:rsidR="001C2220">
        <w:rPr>
          <w:rFonts w:ascii="Arial" w:eastAsiaTheme="minorEastAsia" w:hAnsi="Arial" w:cs="Arial"/>
          <w:color w:val="1A1A1A"/>
          <w:sz w:val="18"/>
          <w:szCs w:val="18"/>
        </w:rPr>
        <w:t>t</w:t>
      </w:r>
      <w:r>
        <w:rPr>
          <w:rFonts w:ascii="Arial" w:eastAsiaTheme="minorEastAsia" w:hAnsi="Arial" w:cs="Arial"/>
          <w:color w:val="1A1A1A"/>
          <w:sz w:val="18"/>
          <w:szCs w:val="18"/>
        </w:rPr>
        <w:t xml:space="preserve"> your services and/or products; how to use social media; SEO, and joint ventures to grow your brand; and learn more helpful tools you can use for your business. In this session we will form groups to practice creating our own fictitious businesses. Be prepared to learn and have </w:t>
      </w:r>
      <w:r w:rsidR="00933A87">
        <w:rPr>
          <w:rFonts w:ascii="Arial" w:eastAsiaTheme="minorEastAsia" w:hAnsi="Arial" w:cs="Arial"/>
          <w:color w:val="1A1A1A"/>
          <w:sz w:val="18"/>
          <w:szCs w:val="18"/>
        </w:rPr>
        <w:t>fun!</w:t>
      </w:r>
      <w:r w:rsidR="009C4E37">
        <w:rPr>
          <w:rFonts w:ascii="Arial" w:eastAsiaTheme="minorEastAsia" w:hAnsi="Arial" w:cs="Arial"/>
          <w:color w:val="1A1A1A"/>
          <w:sz w:val="18"/>
          <w:szCs w:val="18"/>
        </w:rPr>
        <w:t xml:space="preserve"> </w:t>
      </w:r>
      <w:r w:rsidR="00AF36A4" w:rsidRPr="004B4513">
        <w:rPr>
          <w:rFonts w:ascii="Arial" w:hAnsi="Arial" w:cs="Arial"/>
          <w:color w:val="1A1A1A"/>
          <w:sz w:val="18"/>
          <w:szCs w:val="18"/>
          <w:u w:val="single"/>
        </w:rPr>
        <w:t>Learning Objectives:</w:t>
      </w:r>
      <w:r w:rsidR="00AF36A4" w:rsidRPr="004B4513">
        <w:rPr>
          <w:rFonts w:ascii="Arial" w:hAnsi="Arial" w:cs="Arial"/>
          <w:color w:val="1A1A1A"/>
          <w:sz w:val="18"/>
          <w:szCs w:val="18"/>
        </w:rPr>
        <w:t xml:space="preserve"> Participants will</w:t>
      </w:r>
      <w:r w:rsidR="00AF36A4">
        <w:rPr>
          <w:rFonts w:ascii="Arial" w:hAnsi="Arial" w:cs="Arial"/>
          <w:color w:val="1A1A1A"/>
          <w:sz w:val="18"/>
          <w:szCs w:val="18"/>
        </w:rPr>
        <w:t xml:space="preserve"> be able to</w:t>
      </w:r>
      <w:r w:rsidR="00AF36A4" w:rsidRPr="004B4513">
        <w:rPr>
          <w:rFonts w:ascii="Arial" w:hAnsi="Arial" w:cs="Arial"/>
          <w:color w:val="1A1A1A"/>
          <w:sz w:val="18"/>
          <w:szCs w:val="18"/>
        </w:rPr>
        <w:t>: 1)</w:t>
      </w:r>
      <w:r w:rsidR="0034463F">
        <w:rPr>
          <w:rFonts w:ascii="Arial" w:hAnsi="Arial" w:cs="Arial"/>
          <w:color w:val="1A1A1A"/>
          <w:sz w:val="18"/>
          <w:szCs w:val="18"/>
        </w:rPr>
        <w:t xml:space="preserve"> Identify</w:t>
      </w:r>
      <w:r>
        <w:rPr>
          <w:rFonts w:ascii="Arial" w:hAnsi="Arial" w:cs="Arial"/>
          <w:color w:val="1A1A1A"/>
          <w:sz w:val="18"/>
          <w:szCs w:val="18"/>
        </w:rPr>
        <w:t xml:space="preserve"> the six main business structures and which one is </w:t>
      </w:r>
      <w:r w:rsidR="001C2220">
        <w:rPr>
          <w:rFonts w:ascii="Arial" w:hAnsi="Arial" w:cs="Arial"/>
          <w:color w:val="1A1A1A"/>
          <w:sz w:val="18"/>
          <w:szCs w:val="18"/>
        </w:rPr>
        <w:t>b</w:t>
      </w:r>
      <w:r>
        <w:rPr>
          <w:rFonts w:ascii="Arial" w:hAnsi="Arial" w:cs="Arial"/>
          <w:color w:val="1A1A1A"/>
          <w:sz w:val="18"/>
          <w:szCs w:val="18"/>
        </w:rPr>
        <w:t>est for</w:t>
      </w:r>
      <w:r w:rsidR="00D31C8D">
        <w:rPr>
          <w:rFonts w:ascii="Arial" w:hAnsi="Arial" w:cs="Arial"/>
          <w:color w:val="1A1A1A"/>
          <w:sz w:val="18"/>
          <w:szCs w:val="18"/>
        </w:rPr>
        <w:t xml:space="preserve"> your RT business idea</w:t>
      </w:r>
      <w:r w:rsidR="0034463F">
        <w:rPr>
          <w:rFonts w:ascii="Arial" w:hAnsi="Arial" w:cs="Arial"/>
          <w:color w:val="1A1A1A"/>
          <w:sz w:val="18"/>
          <w:szCs w:val="18"/>
        </w:rPr>
        <w:t>, 2) Identify</w:t>
      </w:r>
      <w:r w:rsidR="00D31C8D">
        <w:rPr>
          <w:rFonts w:ascii="Arial" w:hAnsi="Arial" w:cs="Arial"/>
          <w:color w:val="1A1A1A"/>
          <w:sz w:val="18"/>
          <w:szCs w:val="18"/>
        </w:rPr>
        <w:t xml:space="preserve"> at least five ways to best market and grow a RT business</w:t>
      </w:r>
      <w:r w:rsidR="009C4E37">
        <w:rPr>
          <w:rFonts w:ascii="Arial" w:hAnsi="Arial" w:cs="Arial"/>
          <w:color w:val="1A1A1A"/>
          <w:sz w:val="18"/>
          <w:szCs w:val="18"/>
        </w:rPr>
        <w:t xml:space="preserve">, 3) </w:t>
      </w:r>
      <w:r w:rsidR="00D31C8D">
        <w:rPr>
          <w:rFonts w:ascii="Arial" w:hAnsi="Arial" w:cs="Arial"/>
          <w:color w:val="1A1A1A"/>
          <w:sz w:val="18"/>
          <w:szCs w:val="18"/>
        </w:rPr>
        <w:t xml:space="preserve">Create a basic business plan for a RT business. </w:t>
      </w:r>
      <w:r w:rsidR="009C4E37">
        <w:rPr>
          <w:rFonts w:ascii="Arial" w:hAnsi="Arial" w:cs="Arial"/>
          <w:color w:val="1A1A1A"/>
          <w:sz w:val="18"/>
          <w:szCs w:val="18"/>
        </w:rPr>
        <w:t xml:space="preserve"> </w:t>
      </w:r>
    </w:p>
    <w:p w14:paraId="55FE2E04" w14:textId="6C435874" w:rsidR="00AF36A4" w:rsidRDefault="009C4E37" w:rsidP="00E325CA">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Nathan </w:t>
      </w:r>
      <w:proofErr w:type="spellStart"/>
      <w:r>
        <w:rPr>
          <w:rFonts w:ascii="Arial" w:eastAsiaTheme="minorEastAsia" w:hAnsi="Arial" w:cs="Arial"/>
          <w:i/>
          <w:color w:val="1A1A1A"/>
          <w:sz w:val="18"/>
          <w:szCs w:val="18"/>
        </w:rPr>
        <w:t>Lamaster</w:t>
      </w:r>
      <w:proofErr w:type="spellEnd"/>
      <w:r>
        <w:rPr>
          <w:rFonts w:ascii="Arial" w:eastAsiaTheme="minorEastAsia" w:hAnsi="Arial" w:cs="Arial"/>
          <w:i/>
          <w:color w:val="1A1A1A"/>
          <w:sz w:val="18"/>
          <w:szCs w:val="18"/>
        </w:rPr>
        <w:t xml:space="preserve">, CTRS, SMART CEUs </w:t>
      </w:r>
      <w:proofErr w:type="spellStart"/>
      <w:r>
        <w:rPr>
          <w:rFonts w:ascii="Arial" w:eastAsiaTheme="minorEastAsia" w:hAnsi="Arial" w:cs="Arial"/>
          <w:i/>
          <w:color w:val="1A1A1A"/>
          <w:sz w:val="18"/>
          <w:szCs w:val="18"/>
        </w:rPr>
        <w:t>Hub,LLC</w:t>
      </w:r>
      <w:proofErr w:type="spellEnd"/>
      <w:r w:rsidR="00D31C8D">
        <w:rPr>
          <w:rFonts w:ascii="Arial" w:eastAsiaTheme="minorEastAsia" w:hAnsi="Arial" w:cs="Arial"/>
          <w:i/>
          <w:color w:val="1A1A1A"/>
          <w:sz w:val="18"/>
          <w:szCs w:val="18"/>
        </w:rPr>
        <w:t>, My CEU Wallet, RecTherapyJobs.com</w:t>
      </w:r>
    </w:p>
    <w:p w14:paraId="547D1647" w14:textId="77777777" w:rsidR="00EF0A4E" w:rsidRDefault="00EF0A4E" w:rsidP="00AF36A4">
      <w:pPr>
        <w:widowControl/>
        <w:jc w:val="both"/>
        <w:rPr>
          <w:rFonts w:ascii="Arial" w:hAnsi="Arial" w:cs="Arial"/>
          <w:b/>
          <w:sz w:val="18"/>
          <w:szCs w:val="18"/>
        </w:rPr>
      </w:pPr>
    </w:p>
    <w:p w14:paraId="1338216E" w14:textId="31E3B049" w:rsidR="00AF36A4" w:rsidRPr="008E07B1" w:rsidRDefault="00AF36A4" w:rsidP="00AF36A4">
      <w:pPr>
        <w:widowControl/>
        <w:jc w:val="both"/>
        <w:rPr>
          <w:rFonts w:ascii="Arial" w:hAnsi="Arial" w:cs="Arial"/>
          <w:b/>
          <w:i/>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1C000A">
        <w:rPr>
          <w:rFonts w:ascii="Arial" w:eastAsiaTheme="minorEastAsia" w:hAnsi="Arial" w:cs="Arial"/>
          <w:b/>
          <w:color w:val="1A1A1A"/>
          <w:sz w:val="18"/>
          <w:szCs w:val="18"/>
        </w:rPr>
        <w:t xml:space="preserve"> </w:t>
      </w:r>
      <w:r w:rsidR="002F17DA">
        <w:rPr>
          <w:rFonts w:ascii="Arial" w:eastAsiaTheme="minorEastAsia" w:hAnsi="Arial" w:cs="Arial"/>
          <w:b/>
          <w:color w:val="1A1A1A"/>
          <w:sz w:val="18"/>
          <w:szCs w:val="18"/>
        </w:rPr>
        <w:t xml:space="preserve">Recreational Therapy And Autism: Perspectives Of Service Providers </w:t>
      </w:r>
      <w:r w:rsidRPr="00447689">
        <w:rPr>
          <w:rFonts w:ascii="Arial" w:hAnsi="Arial" w:cs="Arial"/>
          <w:b/>
          <w:sz w:val="18"/>
          <w:szCs w:val="18"/>
        </w:rPr>
        <w:t>(</w:t>
      </w:r>
      <w:r w:rsidR="0034463F">
        <w:rPr>
          <w:rFonts w:ascii="Arial" w:hAnsi="Arial" w:cs="Arial"/>
          <w:b/>
          <w:sz w:val="18"/>
          <w:szCs w:val="18"/>
        </w:rPr>
        <w:t>G2</w:t>
      </w:r>
      <w:r w:rsidRPr="00447689">
        <w:rPr>
          <w:rFonts w:ascii="Arial" w:hAnsi="Arial" w:cs="Arial"/>
          <w:b/>
          <w:sz w:val="18"/>
          <w:szCs w:val="18"/>
        </w:rPr>
        <w:t>)</w:t>
      </w:r>
      <w:r w:rsidR="008E07B1">
        <w:rPr>
          <w:rFonts w:ascii="Arial" w:hAnsi="Arial" w:cs="Arial"/>
          <w:b/>
          <w:sz w:val="18"/>
          <w:szCs w:val="18"/>
        </w:rPr>
        <w:t xml:space="preserve"> </w:t>
      </w:r>
    </w:p>
    <w:p w14:paraId="41B98EB1" w14:textId="3BE1FDBB" w:rsidR="000D2ACC" w:rsidRPr="000A3857" w:rsidRDefault="001C000A" w:rsidP="000A3857">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w:t>
      </w:r>
      <w:r w:rsidR="002F17DA">
        <w:rPr>
          <w:rFonts w:ascii="Arial" w:eastAsiaTheme="minorEastAsia" w:hAnsi="Arial" w:cs="Arial"/>
          <w:color w:val="1A1A1A"/>
          <w:sz w:val="18"/>
          <w:szCs w:val="18"/>
        </w:rPr>
        <w:t xml:space="preserve">his session will encourage conversation on barriers to serving those with Autism Spectrum Disorder (ASD), how to better program for individuals with ASD, and strategies to use during programs. This session will take a “think, pair, share” approach to learning where participants will be encouraged to share their perceptions and experiences with serving the ASD population. Interactive group discussions will be encouraged, focusing on how various styles of programs and settings can be developed into inclusive programs for those with ASD. While discussing ways of overcoming obstacles to providing services, we will be focusing on expanding foundational knowledge, as well as supplementing the implementation of interventions for individuals with ASD. </w:t>
      </w:r>
      <w:r w:rsidR="00AF36A4" w:rsidRPr="004B4513">
        <w:rPr>
          <w:rFonts w:ascii="Arial" w:hAnsi="Arial" w:cs="Arial"/>
          <w:color w:val="1A1A1A"/>
          <w:sz w:val="18"/>
          <w:szCs w:val="18"/>
          <w:u w:val="single"/>
        </w:rPr>
        <w:t>Learning Objectives:</w:t>
      </w:r>
      <w:r w:rsidR="00AF36A4" w:rsidRPr="004B4513">
        <w:rPr>
          <w:rFonts w:ascii="Arial" w:hAnsi="Arial" w:cs="Arial"/>
          <w:color w:val="1A1A1A"/>
          <w:sz w:val="18"/>
          <w:szCs w:val="18"/>
        </w:rPr>
        <w:t xml:space="preserve"> Participants will</w:t>
      </w:r>
      <w:r w:rsidR="00AF36A4">
        <w:rPr>
          <w:rFonts w:ascii="Arial" w:hAnsi="Arial" w:cs="Arial"/>
          <w:color w:val="1A1A1A"/>
          <w:sz w:val="18"/>
          <w:szCs w:val="18"/>
        </w:rPr>
        <w:t xml:space="preserve"> be able to</w:t>
      </w:r>
      <w:r w:rsidR="00FC6BC2">
        <w:rPr>
          <w:rFonts w:ascii="Arial" w:hAnsi="Arial" w:cs="Arial"/>
          <w:color w:val="1A1A1A"/>
          <w:sz w:val="18"/>
          <w:szCs w:val="18"/>
        </w:rPr>
        <w:t xml:space="preserve">: </w:t>
      </w:r>
      <w:r w:rsidR="00AF36A4" w:rsidRPr="004B4513">
        <w:rPr>
          <w:rFonts w:ascii="Arial" w:hAnsi="Arial" w:cs="Arial"/>
          <w:color w:val="1A1A1A"/>
          <w:sz w:val="18"/>
          <w:szCs w:val="18"/>
        </w:rPr>
        <w:t>1)</w:t>
      </w:r>
      <w:r w:rsidR="00E174EB">
        <w:rPr>
          <w:rFonts w:ascii="Arial" w:hAnsi="Arial" w:cs="Arial"/>
          <w:color w:val="1A1A1A"/>
          <w:sz w:val="18"/>
          <w:szCs w:val="18"/>
        </w:rPr>
        <w:t xml:space="preserve"> Identify</w:t>
      </w:r>
      <w:r w:rsidR="002F17DA">
        <w:rPr>
          <w:rFonts w:ascii="Arial" w:hAnsi="Arial" w:cs="Arial"/>
          <w:color w:val="1A1A1A"/>
          <w:sz w:val="18"/>
          <w:szCs w:val="18"/>
        </w:rPr>
        <w:t xml:space="preserve"> three obstacles to providing RT services for individuals with ASD</w:t>
      </w:r>
      <w:r w:rsidR="00E174EB">
        <w:rPr>
          <w:rFonts w:ascii="Arial" w:hAnsi="Arial" w:cs="Arial"/>
          <w:color w:val="1A1A1A"/>
          <w:sz w:val="18"/>
          <w:szCs w:val="18"/>
        </w:rPr>
        <w:t xml:space="preserve">, 2) </w:t>
      </w:r>
      <w:r w:rsidR="002F17DA">
        <w:rPr>
          <w:rFonts w:ascii="Arial" w:hAnsi="Arial" w:cs="Arial"/>
          <w:color w:val="1A1A1A"/>
          <w:sz w:val="18"/>
          <w:szCs w:val="18"/>
        </w:rPr>
        <w:t xml:space="preserve">Provide an example of how to adapt an existing RT program to serve those with ASD, </w:t>
      </w:r>
      <w:r w:rsidR="00E174EB">
        <w:rPr>
          <w:rFonts w:ascii="Arial" w:hAnsi="Arial" w:cs="Arial"/>
          <w:color w:val="1A1A1A"/>
          <w:sz w:val="18"/>
          <w:szCs w:val="18"/>
        </w:rPr>
        <w:t xml:space="preserve"> </w:t>
      </w:r>
      <w:r w:rsidR="0034463F">
        <w:rPr>
          <w:rFonts w:ascii="Arial" w:hAnsi="Arial" w:cs="Arial"/>
          <w:color w:val="1A1A1A"/>
          <w:sz w:val="18"/>
          <w:szCs w:val="18"/>
        </w:rPr>
        <w:t xml:space="preserve">3) Identify </w:t>
      </w:r>
      <w:r w:rsidR="002F17DA">
        <w:rPr>
          <w:rFonts w:ascii="Arial" w:hAnsi="Arial" w:cs="Arial"/>
          <w:color w:val="1A1A1A"/>
          <w:sz w:val="18"/>
          <w:szCs w:val="18"/>
        </w:rPr>
        <w:t>two strategies to implement during RT programs for individuals with ASD.</w:t>
      </w:r>
    </w:p>
    <w:p w14:paraId="5C5A26E9" w14:textId="11487E85" w:rsidR="000D2ACC" w:rsidRDefault="00E174EB" w:rsidP="00AF36A4">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K</w:t>
      </w:r>
      <w:r w:rsidR="002F17DA">
        <w:rPr>
          <w:rFonts w:ascii="Arial" w:eastAsiaTheme="minorEastAsia" w:hAnsi="Arial" w:cs="Arial"/>
          <w:i/>
          <w:color w:val="1A1A1A"/>
          <w:sz w:val="18"/>
          <w:szCs w:val="18"/>
        </w:rPr>
        <w:t xml:space="preserve">elsey Webb, University of Tennessee </w:t>
      </w:r>
    </w:p>
    <w:p w14:paraId="257ACBFE" w14:textId="7EA09A2D" w:rsidR="002F17DA" w:rsidRDefault="002F17DA" w:rsidP="00AF36A4">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Darrien Watson, University of Tennessee</w:t>
      </w:r>
    </w:p>
    <w:p w14:paraId="6E2A0A2C" w14:textId="77777777" w:rsidR="00AF36A4" w:rsidRDefault="00AF36A4" w:rsidP="00EA6B49">
      <w:pPr>
        <w:autoSpaceDE w:val="0"/>
        <w:autoSpaceDN w:val="0"/>
        <w:adjustRightInd w:val="0"/>
        <w:jc w:val="both"/>
        <w:rPr>
          <w:rFonts w:ascii="Arial" w:hAnsi="Arial" w:cs="Arial"/>
          <w:sz w:val="18"/>
          <w:szCs w:val="18"/>
        </w:rPr>
      </w:pPr>
    </w:p>
    <w:p w14:paraId="5752CA04" w14:textId="0FCA4DD5" w:rsidR="0034463F" w:rsidRPr="008E07B1" w:rsidRDefault="0034463F" w:rsidP="0034463F">
      <w:pPr>
        <w:widowControl/>
        <w:jc w:val="both"/>
        <w:rPr>
          <w:rFonts w:ascii="Arial" w:hAnsi="Arial" w:cs="Arial"/>
          <w:b/>
          <w:i/>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2F17DA">
        <w:rPr>
          <w:rFonts w:ascii="Arial" w:hAnsi="Arial" w:cs="Arial"/>
          <w:b/>
          <w:sz w:val="18"/>
          <w:szCs w:val="18"/>
        </w:rPr>
        <w:t>“I Want To Make A Difference”: Simple And Effective Techniques To Advocate For Your Recreational Therapy Practice And Field</w:t>
      </w:r>
      <w:r w:rsidR="005326CE">
        <w:rPr>
          <w:rFonts w:ascii="Arial" w:hAnsi="Arial" w:cs="Arial"/>
          <w:b/>
          <w:sz w:val="18"/>
          <w:szCs w:val="18"/>
        </w:rPr>
        <w:t xml:space="preserve"> </w:t>
      </w:r>
      <w:r w:rsidRPr="00447689">
        <w:rPr>
          <w:rFonts w:ascii="Arial" w:hAnsi="Arial" w:cs="Arial"/>
          <w:b/>
          <w:sz w:val="18"/>
          <w:szCs w:val="18"/>
        </w:rPr>
        <w:t>(</w:t>
      </w:r>
      <w:r w:rsidR="000D2ACC">
        <w:rPr>
          <w:rFonts w:ascii="Arial" w:hAnsi="Arial" w:cs="Arial"/>
          <w:b/>
          <w:sz w:val="18"/>
          <w:szCs w:val="18"/>
        </w:rPr>
        <w:t>G3</w:t>
      </w:r>
      <w:r w:rsidRPr="00447689">
        <w:rPr>
          <w:rFonts w:ascii="Arial" w:hAnsi="Arial" w:cs="Arial"/>
          <w:b/>
          <w:sz w:val="18"/>
          <w:szCs w:val="18"/>
        </w:rPr>
        <w:t>)</w:t>
      </w:r>
      <w:r w:rsidR="008E07B1">
        <w:rPr>
          <w:rFonts w:ascii="Arial" w:hAnsi="Arial" w:cs="Arial"/>
          <w:b/>
          <w:sz w:val="18"/>
          <w:szCs w:val="18"/>
        </w:rPr>
        <w:t xml:space="preserve"> </w:t>
      </w:r>
    </w:p>
    <w:p w14:paraId="5603CF54" w14:textId="420D2AFB" w:rsidR="0034463F" w:rsidRPr="009D0FEE" w:rsidRDefault="002F17DA" w:rsidP="009D0FE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Despite over 7 decades of growth and ac</w:t>
      </w:r>
      <w:r w:rsidR="00D5578F">
        <w:rPr>
          <w:rFonts w:ascii="Arial" w:eastAsiaTheme="minorEastAsia" w:hAnsi="Arial" w:cs="Arial"/>
          <w:color w:val="1A1A1A"/>
          <w:sz w:val="18"/>
          <w:szCs w:val="18"/>
        </w:rPr>
        <w:t>complishments, the need to promote the field of recreational therapy as a legitimate treatment modality is far from over as the new millennium has brought greater challenges and goals. The 2014 NCTRC Job Analysis Survey identifies “Awareness and Advocacy” as one of 10 job task domains of RT practitioners. Multiple job expectations and demands, however, make it challenging for RT practitioners to find feasible and effective ways to advocate</w:t>
      </w:r>
      <w:r w:rsidR="00303291">
        <w:rPr>
          <w:rFonts w:ascii="Arial" w:eastAsiaTheme="minorEastAsia" w:hAnsi="Arial" w:cs="Arial"/>
          <w:color w:val="1A1A1A"/>
          <w:sz w:val="18"/>
          <w:szCs w:val="18"/>
        </w:rPr>
        <w:t xml:space="preserve"> for</w:t>
      </w:r>
      <w:r w:rsidR="00D5578F">
        <w:rPr>
          <w:rFonts w:ascii="Arial" w:eastAsiaTheme="minorEastAsia" w:hAnsi="Arial" w:cs="Arial"/>
          <w:color w:val="1A1A1A"/>
          <w:sz w:val="18"/>
          <w:szCs w:val="18"/>
        </w:rPr>
        <w:t xml:space="preserve"> the RT field and practice in today’s fast paced environment. Therefore, this session will describe specific, simple, and time-efficient examples of advocacy that RT practitioners can implement to advance the field as well as one’s practice in RT. Techniques include short, do-able, and proven actions that can advance the RT profession by promoting legislation, expanding existing and new RT programs, increasing evidence-based practice, building opportunities for mentorship, creating community partnerships, and enhancing occupational prestige. </w:t>
      </w:r>
      <w:r w:rsidR="00D5578F">
        <w:rPr>
          <w:rFonts w:ascii="Arial" w:eastAsiaTheme="minorEastAsia" w:hAnsi="Arial" w:cs="Arial"/>
          <w:color w:val="1A1A1A"/>
          <w:sz w:val="18"/>
          <w:szCs w:val="18"/>
          <w:u w:val="single"/>
        </w:rPr>
        <w:t>Learning Objectives:</w:t>
      </w:r>
      <w:r w:rsidR="00D5578F">
        <w:rPr>
          <w:rFonts w:ascii="Arial" w:eastAsiaTheme="minorEastAsia" w:hAnsi="Arial" w:cs="Arial"/>
          <w:color w:val="1A1A1A"/>
          <w:sz w:val="18"/>
          <w:szCs w:val="18"/>
        </w:rPr>
        <w:t xml:space="preserve"> </w:t>
      </w:r>
      <w:r w:rsidR="0034463F" w:rsidRPr="004B4513">
        <w:rPr>
          <w:rFonts w:ascii="Arial" w:hAnsi="Arial" w:cs="Arial"/>
          <w:color w:val="1A1A1A"/>
          <w:sz w:val="18"/>
          <w:szCs w:val="18"/>
        </w:rPr>
        <w:t>Participants will</w:t>
      </w:r>
      <w:r w:rsidR="0034463F">
        <w:rPr>
          <w:rFonts w:ascii="Arial" w:hAnsi="Arial" w:cs="Arial"/>
          <w:color w:val="1A1A1A"/>
          <w:sz w:val="18"/>
          <w:szCs w:val="18"/>
        </w:rPr>
        <w:t xml:space="preserve"> be able to</w:t>
      </w:r>
      <w:r w:rsidR="0034463F" w:rsidRPr="004B4513">
        <w:rPr>
          <w:rFonts w:ascii="Arial" w:hAnsi="Arial" w:cs="Arial"/>
          <w:color w:val="1A1A1A"/>
          <w:sz w:val="18"/>
          <w:szCs w:val="18"/>
        </w:rPr>
        <w:t>: 1)</w:t>
      </w:r>
      <w:r w:rsidR="00D5578F">
        <w:rPr>
          <w:rFonts w:ascii="Arial" w:hAnsi="Arial" w:cs="Arial"/>
          <w:color w:val="1A1A1A"/>
          <w:sz w:val="18"/>
          <w:szCs w:val="18"/>
        </w:rPr>
        <w:t xml:space="preserve"> State at least five professional accomplishments of the recreational therapy field over the last 70 years</w:t>
      </w:r>
      <w:r w:rsidR="005326CE">
        <w:rPr>
          <w:rFonts w:ascii="Arial" w:hAnsi="Arial" w:cs="Arial"/>
          <w:color w:val="1A1A1A"/>
          <w:sz w:val="18"/>
          <w:szCs w:val="18"/>
        </w:rPr>
        <w:t>, 2)</w:t>
      </w:r>
      <w:r w:rsidR="00303291">
        <w:rPr>
          <w:rFonts w:ascii="Arial" w:hAnsi="Arial" w:cs="Arial"/>
          <w:color w:val="1A1A1A"/>
          <w:sz w:val="18"/>
          <w:szCs w:val="18"/>
        </w:rPr>
        <w:t xml:space="preserve"> I</w:t>
      </w:r>
      <w:r w:rsidR="005326CE">
        <w:rPr>
          <w:rFonts w:ascii="Arial" w:hAnsi="Arial" w:cs="Arial"/>
          <w:color w:val="1A1A1A"/>
          <w:sz w:val="18"/>
          <w:szCs w:val="18"/>
        </w:rPr>
        <w:t>dentify</w:t>
      </w:r>
      <w:r w:rsidR="00D5578F">
        <w:rPr>
          <w:rFonts w:ascii="Arial" w:hAnsi="Arial" w:cs="Arial"/>
          <w:color w:val="1A1A1A"/>
          <w:sz w:val="18"/>
          <w:szCs w:val="18"/>
        </w:rPr>
        <w:t xml:space="preserve"> at least five current critical issues related to the recreational therapy field that need awareness and advocacy</w:t>
      </w:r>
      <w:r w:rsidR="005326CE">
        <w:rPr>
          <w:rFonts w:ascii="Arial" w:hAnsi="Arial" w:cs="Arial"/>
          <w:color w:val="1A1A1A"/>
          <w:sz w:val="18"/>
          <w:szCs w:val="18"/>
        </w:rPr>
        <w:t>,  3) Ident</w:t>
      </w:r>
      <w:r w:rsidR="00D5578F">
        <w:rPr>
          <w:rFonts w:ascii="Arial" w:hAnsi="Arial" w:cs="Arial"/>
          <w:color w:val="1A1A1A"/>
          <w:sz w:val="18"/>
          <w:szCs w:val="18"/>
        </w:rPr>
        <w:t>ify at least five specific techniques that recreational therapists can implement to address the issues in their own settings and the RT field.</w:t>
      </w:r>
      <w:r w:rsidR="005326CE">
        <w:rPr>
          <w:rFonts w:ascii="Arial" w:hAnsi="Arial" w:cs="Arial"/>
          <w:color w:val="1A1A1A"/>
          <w:sz w:val="18"/>
          <w:szCs w:val="18"/>
        </w:rPr>
        <w:t xml:space="preserve"> </w:t>
      </w:r>
    </w:p>
    <w:p w14:paraId="584D83C5" w14:textId="77777777" w:rsidR="00D5578F" w:rsidRDefault="00D5578F" w:rsidP="00D5578F">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Leandra </w:t>
      </w:r>
      <w:proofErr w:type="spellStart"/>
      <w:r>
        <w:rPr>
          <w:rFonts w:ascii="Arial" w:eastAsiaTheme="minorEastAsia" w:hAnsi="Arial" w:cs="Arial"/>
          <w:i/>
          <w:color w:val="1A1A1A"/>
          <w:sz w:val="18"/>
          <w:szCs w:val="18"/>
        </w:rPr>
        <w:t>Bedini</w:t>
      </w:r>
      <w:proofErr w:type="spellEnd"/>
      <w:r>
        <w:rPr>
          <w:rFonts w:ascii="Arial" w:eastAsiaTheme="minorEastAsia" w:hAnsi="Arial" w:cs="Arial"/>
          <w:i/>
          <w:color w:val="1A1A1A"/>
          <w:sz w:val="18"/>
          <w:szCs w:val="18"/>
        </w:rPr>
        <w:t>, PhD, LRT/CTRS, FDRT, University of North Carolina – Greensboro</w:t>
      </w:r>
    </w:p>
    <w:p w14:paraId="0CF5FCFF" w14:textId="77777777" w:rsidR="0034463F" w:rsidRDefault="0034463F" w:rsidP="00EA6B49">
      <w:pPr>
        <w:autoSpaceDE w:val="0"/>
        <w:autoSpaceDN w:val="0"/>
        <w:adjustRightInd w:val="0"/>
        <w:jc w:val="both"/>
        <w:rPr>
          <w:rFonts w:ascii="Arial" w:hAnsi="Arial" w:cs="Arial"/>
          <w:sz w:val="18"/>
          <w:szCs w:val="18"/>
        </w:rPr>
      </w:pPr>
    </w:p>
    <w:p w14:paraId="034FF12B" w14:textId="6D8EFA2D" w:rsidR="0034463F" w:rsidRPr="008E07B1" w:rsidRDefault="0034463F" w:rsidP="0034463F">
      <w:pPr>
        <w:widowControl/>
        <w:jc w:val="both"/>
        <w:rPr>
          <w:rFonts w:ascii="Arial" w:hAnsi="Arial" w:cs="Arial"/>
          <w:b/>
          <w:i/>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D5578F">
        <w:rPr>
          <w:rFonts w:ascii="Arial" w:hAnsi="Arial" w:cs="Arial"/>
          <w:b/>
          <w:sz w:val="18"/>
          <w:szCs w:val="18"/>
        </w:rPr>
        <w:t>Complement Your RT Competence! Results And Implications From The ATRA Delphi And Competency Study (G4)</w:t>
      </w:r>
      <w:r w:rsidR="008E07B1">
        <w:rPr>
          <w:rFonts w:ascii="Arial" w:hAnsi="Arial" w:cs="Arial"/>
          <w:b/>
          <w:sz w:val="18"/>
          <w:szCs w:val="18"/>
        </w:rPr>
        <w:t xml:space="preserve"> </w:t>
      </w:r>
    </w:p>
    <w:p w14:paraId="2CE39EEB" w14:textId="37DD7270" w:rsidR="0034463F" w:rsidRPr="0068578E" w:rsidRDefault="007949AC" w:rsidP="0034463F">
      <w:pPr>
        <w:autoSpaceDE w:val="0"/>
        <w:autoSpaceDN w:val="0"/>
        <w:adjustRightInd w:val="0"/>
        <w:ind w:left="180"/>
        <w:jc w:val="both"/>
        <w:rPr>
          <w:rFonts w:ascii="Arial" w:eastAsiaTheme="minorEastAsia" w:hAnsi="Arial" w:cs="Arial"/>
          <w:color w:val="1A1A1A"/>
          <w:sz w:val="18"/>
          <w:szCs w:val="18"/>
        </w:rPr>
      </w:pPr>
      <w:r>
        <w:rPr>
          <w:rFonts w:ascii="Arial" w:hAnsi="Arial" w:cs="Arial"/>
          <w:sz w:val="18"/>
          <w:szCs w:val="18"/>
        </w:rPr>
        <w:t xml:space="preserve">How competent are you as a recreational therapist? How competent are we as a profession? Come to this session to learn about the results and implications of the ATRA Delphi and Competencies Study. You may have been a participant in this study! This study was a comprehensive, two-part, multi-year study and the first to explore current RT practice at a micro-competency level. This session will present findings related to specific diagnostic populations served; interventions/modalities, techniques, standardized assessment tools, and theories utilized; education, training, and counseling topics in treatment; and on-the-horizon treatment and issues. You will discover areas of practice that RT has high competence, moderate competence, and low competence. The session will </w:t>
      </w:r>
      <w:r>
        <w:rPr>
          <w:rFonts w:ascii="Arial" w:hAnsi="Arial" w:cs="Arial"/>
          <w:sz w:val="18"/>
          <w:szCs w:val="18"/>
        </w:rPr>
        <w:lastRenderedPageBreak/>
        <w:t xml:space="preserve">discuss how the profession can harness our practice strengths and bolster areas that need improvement. </w:t>
      </w:r>
      <w:r w:rsidR="0034463F" w:rsidRPr="0068578E">
        <w:rPr>
          <w:rFonts w:ascii="Arial" w:hAnsi="Arial" w:cs="Arial"/>
          <w:color w:val="1A1A1A"/>
          <w:sz w:val="18"/>
          <w:szCs w:val="18"/>
          <w:u w:val="single"/>
        </w:rPr>
        <w:t>Learning Objectives:</w:t>
      </w:r>
      <w:r w:rsidR="0034463F" w:rsidRPr="0068578E">
        <w:rPr>
          <w:rFonts w:ascii="Arial" w:hAnsi="Arial" w:cs="Arial"/>
          <w:color w:val="1A1A1A"/>
          <w:sz w:val="18"/>
          <w:szCs w:val="18"/>
        </w:rPr>
        <w:t xml:space="preserve"> Participants will be able to: 1)</w:t>
      </w:r>
      <w:r w:rsidR="00FA385F">
        <w:rPr>
          <w:rFonts w:ascii="Arial" w:hAnsi="Arial" w:cs="Arial"/>
          <w:color w:val="1A1A1A"/>
          <w:sz w:val="18"/>
          <w:szCs w:val="18"/>
        </w:rPr>
        <w:t xml:space="preserve"> </w:t>
      </w:r>
      <w:r>
        <w:rPr>
          <w:rFonts w:ascii="Arial" w:hAnsi="Arial" w:cs="Arial"/>
          <w:color w:val="1A1A1A"/>
          <w:sz w:val="18"/>
          <w:szCs w:val="18"/>
        </w:rPr>
        <w:t>List seven specific competency areas in recreational therapy</w:t>
      </w:r>
      <w:r w:rsidR="00FA385F">
        <w:rPr>
          <w:rFonts w:ascii="Arial" w:hAnsi="Arial" w:cs="Arial"/>
          <w:color w:val="1A1A1A"/>
          <w:sz w:val="18"/>
          <w:szCs w:val="18"/>
        </w:rPr>
        <w:t xml:space="preserve">, 2) </w:t>
      </w:r>
      <w:r>
        <w:rPr>
          <w:rFonts w:ascii="Arial" w:hAnsi="Arial" w:cs="Arial"/>
          <w:color w:val="1A1A1A"/>
          <w:sz w:val="18"/>
          <w:szCs w:val="18"/>
        </w:rPr>
        <w:t>Describe at least four ways that ATRA plans to use the competency data to empower recreational therapists</w:t>
      </w:r>
      <w:r w:rsidR="00FA385F">
        <w:rPr>
          <w:rFonts w:ascii="Arial" w:hAnsi="Arial" w:cs="Arial"/>
          <w:color w:val="1A1A1A"/>
          <w:sz w:val="18"/>
          <w:szCs w:val="18"/>
        </w:rPr>
        <w:t xml:space="preserve">, 3) </w:t>
      </w:r>
      <w:r>
        <w:rPr>
          <w:rFonts w:ascii="Arial" w:hAnsi="Arial" w:cs="Arial"/>
          <w:color w:val="1A1A1A"/>
          <w:sz w:val="18"/>
          <w:szCs w:val="18"/>
        </w:rPr>
        <w:t>Explain the method used for determining the recreational therapy competency list.</w:t>
      </w:r>
      <w:r w:rsidR="00FA385F">
        <w:rPr>
          <w:rFonts w:ascii="Arial" w:hAnsi="Arial" w:cs="Arial"/>
          <w:color w:val="1A1A1A"/>
          <w:sz w:val="18"/>
          <w:szCs w:val="18"/>
        </w:rPr>
        <w:t xml:space="preserve"> </w:t>
      </w:r>
    </w:p>
    <w:p w14:paraId="501CEB17" w14:textId="72C8C1B5" w:rsidR="00FA385F" w:rsidRPr="007949AC" w:rsidRDefault="007949AC" w:rsidP="007949AC">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Brent Hawkins, PhD, CTRS, Clemson University</w:t>
      </w:r>
    </w:p>
    <w:p w14:paraId="7AB8420E" w14:textId="77777777" w:rsidR="00930E27" w:rsidRDefault="00930E27" w:rsidP="001541B0">
      <w:pPr>
        <w:pStyle w:val="Heading1"/>
        <w:spacing w:line="240" w:lineRule="auto"/>
        <w:jc w:val="both"/>
        <w:rPr>
          <w:rFonts w:ascii="Arial" w:hAnsi="Arial" w:cs="Arial"/>
          <w:b w:val="0"/>
          <w:i/>
          <w:szCs w:val="18"/>
        </w:rPr>
      </w:pPr>
    </w:p>
    <w:p w14:paraId="23CB811C" w14:textId="77777777" w:rsidR="00CB3CD0" w:rsidRPr="00F34863" w:rsidRDefault="00CB3CD0" w:rsidP="001541B0">
      <w:pPr>
        <w:pStyle w:val="Heading1"/>
        <w:spacing w:line="240" w:lineRule="auto"/>
        <w:jc w:val="both"/>
        <w:rPr>
          <w:rFonts w:ascii="Arial" w:hAnsi="Arial" w:cs="Arial"/>
          <w:szCs w:val="18"/>
        </w:rPr>
      </w:pPr>
      <w:r w:rsidRPr="00F34863">
        <w:rPr>
          <w:rFonts w:ascii="Arial" w:hAnsi="Arial" w:cs="Arial"/>
          <w:szCs w:val="18"/>
        </w:rPr>
        <w:t>10:00 – 10:15</w:t>
      </w:r>
      <w:r w:rsidRPr="00F34863">
        <w:rPr>
          <w:rFonts w:ascii="Arial" w:hAnsi="Arial" w:cs="Arial"/>
          <w:szCs w:val="18"/>
        </w:rPr>
        <w:tab/>
        <w:t>BREAK</w:t>
      </w:r>
    </w:p>
    <w:p w14:paraId="4FB1478E" w14:textId="77777777" w:rsidR="00915894" w:rsidRPr="00F34863" w:rsidRDefault="00915894" w:rsidP="001541B0">
      <w:pPr>
        <w:jc w:val="both"/>
        <w:rPr>
          <w:rFonts w:ascii="Arial" w:hAnsi="Arial" w:cs="Arial"/>
          <w:sz w:val="18"/>
          <w:szCs w:val="18"/>
        </w:rPr>
      </w:pPr>
    </w:p>
    <w:p w14:paraId="70C74B0C" w14:textId="390EAB28" w:rsidR="0044464A" w:rsidRPr="00FA79DF" w:rsidRDefault="00DC36B5" w:rsidP="00FA79DF">
      <w:pPr>
        <w:pStyle w:val="Heading1"/>
        <w:spacing w:line="240" w:lineRule="auto"/>
        <w:jc w:val="both"/>
        <w:rPr>
          <w:rFonts w:ascii="Arial" w:hAnsi="Arial" w:cs="Arial"/>
          <w:b w:val="0"/>
          <w:szCs w:val="18"/>
        </w:rPr>
      </w:pPr>
      <w:r w:rsidRPr="00F34863">
        <w:rPr>
          <w:rFonts w:ascii="Arial" w:hAnsi="Arial" w:cs="Arial"/>
          <w:szCs w:val="18"/>
        </w:rPr>
        <w:t>10:15-11:45</w:t>
      </w:r>
      <w:r w:rsidRPr="00F34863">
        <w:rPr>
          <w:rFonts w:ascii="Arial" w:hAnsi="Arial" w:cs="Arial"/>
          <w:color w:val="000080"/>
          <w:szCs w:val="18"/>
        </w:rPr>
        <w:tab/>
      </w:r>
      <w:r w:rsidRPr="00F34863">
        <w:rPr>
          <w:rFonts w:ascii="Arial" w:hAnsi="Arial" w:cs="Arial"/>
          <w:szCs w:val="18"/>
        </w:rPr>
        <w:t>CONCURRENT SESSIONS</w:t>
      </w:r>
      <w:r w:rsidRPr="00F34863">
        <w:rPr>
          <w:rFonts w:ascii="Arial" w:hAnsi="Arial" w:cs="Arial"/>
          <w:b w:val="0"/>
          <w:szCs w:val="18"/>
        </w:rPr>
        <w:t xml:space="preserve"> </w:t>
      </w:r>
    </w:p>
    <w:p w14:paraId="7183645D" w14:textId="77777777" w:rsidR="0068578E" w:rsidRDefault="0068578E" w:rsidP="0068578E">
      <w:pPr>
        <w:widowControl/>
        <w:jc w:val="both"/>
        <w:rPr>
          <w:rFonts w:ascii="Arial" w:hAnsi="Arial" w:cs="Arial"/>
          <w:b/>
          <w:sz w:val="18"/>
          <w:szCs w:val="18"/>
        </w:rPr>
      </w:pPr>
    </w:p>
    <w:p w14:paraId="2160D518" w14:textId="1B15A47A" w:rsidR="00A103A0" w:rsidRPr="00F34863" w:rsidRDefault="0068578E" w:rsidP="00A103A0">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A103A0">
        <w:rPr>
          <w:rFonts w:ascii="Arial" w:eastAsiaTheme="minorEastAsia" w:hAnsi="Arial" w:cs="Arial"/>
          <w:b/>
          <w:color w:val="1A1A1A"/>
          <w:sz w:val="18"/>
          <w:szCs w:val="18"/>
        </w:rPr>
        <w:t>R</w:t>
      </w:r>
      <w:r w:rsidR="00D31C8D">
        <w:rPr>
          <w:rFonts w:ascii="Arial" w:eastAsiaTheme="minorEastAsia" w:hAnsi="Arial" w:cs="Arial"/>
          <w:b/>
          <w:color w:val="1A1A1A"/>
          <w:sz w:val="18"/>
          <w:szCs w:val="18"/>
        </w:rPr>
        <w:t>ecreational Therapy Business</w:t>
      </w:r>
      <w:r w:rsidR="00A103A0">
        <w:rPr>
          <w:rFonts w:ascii="Arial" w:eastAsiaTheme="minorEastAsia" w:hAnsi="Arial" w:cs="Arial"/>
          <w:b/>
          <w:color w:val="1A1A1A"/>
          <w:sz w:val="18"/>
          <w:szCs w:val="18"/>
        </w:rPr>
        <w:t xml:space="preserve"> 101: </w:t>
      </w:r>
      <w:r w:rsidR="00D31C8D">
        <w:rPr>
          <w:rFonts w:ascii="Arial" w:eastAsiaTheme="minorEastAsia" w:hAnsi="Arial" w:cs="Arial"/>
          <w:b/>
          <w:color w:val="1A1A1A"/>
          <w:sz w:val="18"/>
          <w:szCs w:val="18"/>
        </w:rPr>
        <w:t xml:space="preserve">The Business Education That You Missed In School </w:t>
      </w:r>
      <w:r w:rsidR="00A103A0" w:rsidRPr="00447689">
        <w:rPr>
          <w:rFonts w:ascii="Arial" w:hAnsi="Arial" w:cs="Arial"/>
          <w:b/>
          <w:sz w:val="18"/>
          <w:szCs w:val="18"/>
        </w:rPr>
        <w:t>(</w:t>
      </w:r>
      <w:r w:rsidR="00A103A0">
        <w:rPr>
          <w:rFonts w:ascii="Arial" w:hAnsi="Arial" w:cs="Arial"/>
          <w:b/>
          <w:sz w:val="18"/>
          <w:szCs w:val="18"/>
        </w:rPr>
        <w:t>H1</w:t>
      </w:r>
      <w:r w:rsidR="00A103A0" w:rsidRPr="00447689">
        <w:rPr>
          <w:rFonts w:ascii="Arial" w:hAnsi="Arial" w:cs="Arial"/>
          <w:b/>
          <w:sz w:val="18"/>
          <w:szCs w:val="18"/>
        </w:rPr>
        <w:t>)</w:t>
      </w:r>
      <w:r w:rsidR="00A103A0">
        <w:rPr>
          <w:rFonts w:ascii="Arial" w:hAnsi="Arial" w:cs="Arial"/>
          <w:b/>
          <w:sz w:val="18"/>
          <w:szCs w:val="18"/>
        </w:rPr>
        <w:t xml:space="preserve"> (Part 2 of 2)</w:t>
      </w:r>
      <w:r w:rsidR="00786FE4">
        <w:rPr>
          <w:rFonts w:ascii="Arial" w:hAnsi="Arial" w:cs="Arial"/>
          <w:b/>
          <w:sz w:val="18"/>
          <w:szCs w:val="18"/>
        </w:rPr>
        <w:t xml:space="preserve"> </w:t>
      </w:r>
    </w:p>
    <w:p w14:paraId="07C251FB" w14:textId="63C744A9" w:rsidR="0068578E" w:rsidRPr="00A103A0" w:rsidRDefault="00303291" w:rsidP="00303291">
      <w:pPr>
        <w:widowControl/>
        <w:jc w:val="both"/>
        <w:rPr>
          <w:rFonts w:ascii="Arial" w:hAnsi="Arial" w:cs="Arial"/>
          <w:b/>
          <w:sz w:val="18"/>
          <w:szCs w:val="18"/>
        </w:rPr>
      </w:pPr>
      <w:r>
        <w:rPr>
          <w:rFonts w:ascii="Arial" w:hAnsi="Arial" w:cs="Arial"/>
          <w:sz w:val="18"/>
          <w:szCs w:val="18"/>
        </w:rPr>
        <w:t xml:space="preserve">    </w:t>
      </w:r>
      <w:r w:rsidR="00A103A0" w:rsidRPr="00F34863">
        <w:rPr>
          <w:rFonts w:ascii="Arial" w:hAnsi="Arial" w:cs="Arial"/>
          <w:sz w:val="18"/>
          <w:szCs w:val="18"/>
        </w:rPr>
        <w:t>See</w:t>
      </w:r>
      <w:r w:rsidR="00A103A0">
        <w:rPr>
          <w:rFonts w:ascii="Arial" w:hAnsi="Arial" w:cs="Arial"/>
          <w:sz w:val="18"/>
          <w:szCs w:val="18"/>
        </w:rPr>
        <w:t xml:space="preserve"> </w:t>
      </w:r>
      <w:r w:rsidR="00D31C8D">
        <w:rPr>
          <w:rFonts w:ascii="Arial" w:hAnsi="Arial" w:cs="Arial"/>
          <w:sz w:val="18"/>
          <w:szCs w:val="18"/>
        </w:rPr>
        <w:t xml:space="preserve">session </w:t>
      </w:r>
      <w:r w:rsidR="00D31C8D">
        <w:rPr>
          <w:rFonts w:ascii="Arial" w:hAnsi="Arial" w:cs="Arial"/>
          <w:color w:val="1A1A1A"/>
          <w:sz w:val="18"/>
          <w:szCs w:val="18"/>
        </w:rPr>
        <w:t>G1 for description.</w:t>
      </w:r>
    </w:p>
    <w:p w14:paraId="03927D54" w14:textId="77777777" w:rsidR="00D31C8D" w:rsidRDefault="00D31C8D" w:rsidP="00D31C8D">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Nathan </w:t>
      </w:r>
      <w:proofErr w:type="spellStart"/>
      <w:r>
        <w:rPr>
          <w:rFonts w:ascii="Arial" w:eastAsiaTheme="minorEastAsia" w:hAnsi="Arial" w:cs="Arial"/>
          <w:i/>
          <w:color w:val="1A1A1A"/>
          <w:sz w:val="18"/>
          <w:szCs w:val="18"/>
        </w:rPr>
        <w:t>Lamaster</w:t>
      </w:r>
      <w:proofErr w:type="spellEnd"/>
      <w:r>
        <w:rPr>
          <w:rFonts w:ascii="Arial" w:eastAsiaTheme="minorEastAsia" w:hAnsi="Arial" w:cs="Arial"/>
          <w:i/>
          <w:color w:val="1A1A1A"/>
          <w:sz w:val="18"/>
          <w:szCs w:val="18"/>
        </w:rPr>
        <w:t xml:space="preserve">, CTRS, SMART CEUs </w:t>
      </w:r>
      <w:proofErr w:type="spellStart"/>
      <w:r>
        <w:rPr>
          <w:rFonts w:ascii="Arial" w:eastAsiaTheme="minorEastAsia" w:hAnsi="Arial" w:cs="Arial"/>
          <w:i/>
          <w:color w:val="1A1A1A"/>
          <w:sz w:val="18"/>
          <w:szCs w:val="18"/>
        </w:rPr>
        <w:t>Hub,LLC</w:t>
      </w:r>
      <w:proofErr w:type="spellEnd"/>
      <w:r>
        <w:rPr>
          <w:rFonts w:ascii="Arial" w:eastAsiaTheme="minorEastAsia" w:hAnsi="Arial" w:cs="Arial"/>
          <w:i/>
          <w:color w:val="1A1A1A"/>
          <w:sz w:val="18"/>
          <w:szCs w:val="18"/>
        </w:rPr>
        <w:t>, My CEU Wallet, RecTherapyJobs.com</w:t>
      </w:r>
    </w:p>
    <w:p w14:paraId="6F2B3983" w14:textId="77777777" w:rsidR="0068578E" w:rsidRDefault="0068578E" w:rsidP="004C72F0">
      <w:pPr>
        <w:widowControl/>
        <w:jc w:val="both"/>
        <w:rPr>
          <w:rFonts w:ascii="Arial" w:hAnsi="Arial" w:cs="Arial"/>
          <w:b/>
          <w:sz w:val="18"/>
          <w:szCs w:val="18"/>
        </w:rPr>
      </w:pPr>
    </w:p>
    <w:p w14:paraId="606EAD38" w14:textId="088A2B0F" w:rsidR="00A103A0" w:rsidRPr="00F34863" w:rsidRDefault="0068578E" w:rsidP="00A103A0">
      <w:pPr>
        <w:widowControl/>
        <w:jc w:val="both"/>
        <w:rPr>
          <w:rFonts w:ascii="Arial" w:hAnsi="Arial" w:cs="Arial"/>
          <w:b/>
          <w:sz w:val="18"/>
          <w:szCs w:val="18"/>
        </w:rPr>
      </w:pPr>
      <w:r w:rsidRPr="004C0489">
        <w:rPr>
          <w:rFonts w:ascii="Arial" w:hAnsi="Arial" w:cs="Arial"/>
          <w:b/>
          <w:sz w:val="18"/>
          <w:szCs w:val="18"/>
        </w:rPr>
        <w:sym w:font="Symbol" w:char="F0A8"/>
      </w:r>
      <w:r w:rsidR="00A103A0">
        <w:rPr>
          <w:rFonts w:ascii="Arial" w:hAnsi="Arial" w:cs="Arial"/>
          <w:b/>
          <w:sz w:val="18"/>
          <w:szCs w:val="18"/>
        </w:rPr>
        <w:t xml:space="preserve"> </w:t>
      </w:r>
      <w:r w:rsidR="007949AC">
        <w:rPr>
          <w:rFonts w:ascii="Arial" w:eastAsiaTheme="minorEastAsia" w:hAnsi="Arial" w:cs="Arial"/>
          <w:b/>
          <w:color w:val="1A1A1A"/>
          <w:sz w:val="18"/>
          <w:szCs w:val="18"/>
        </w:rPr>
        <w:t>Use Of Teambuilding Skills As A Recreational Therapy Intervention To Foster Connections And Deeper Discussions In A Mental Health Setting (H2)</w:t>
      </w:r>
    </w:p>
    <w:p w14:paraId="2DA890CC" w14:textId="55FC6D6E" w:rsidR="000E4FAF" w:rsidRPr="004B4513" w:rsidRDefault="000E4FAF" w:rsidP="000E4FAF">
      <w:pPr>
        <w:autoSpaceDE w:val="0"/>
        <w:autoSpaceDN w:val="0"/>
        <w:adjustRightInd w:val="0"/>
        <w:ind w:left="180"/>
        <w:jc w:val="both"/>
        <w:rPr>
          <w:rFonts w:ascii="Arial" w:eastAsiaTheme="minorEastAsia" w:hAnsi="Arial" w:cs="Arial"/>
          <w:color w:val="1A1A1A"/>
          <w:sz w:val="18"/>
          <w:szCs w:val="18"/>
        </w:rPr>
      </w:pPr>
      <w:r>
        <w:rPr>
          <w:rFonts w:ascii="Arial" w:hAnsi="Arial" w:cs="Arial"/>
          <w:sz w:val="18"/>
          <w:szCs w:val="18"/>
        </w:rPr>
        <w:t xml:space="preserve">Teambuilding brings people together in a fun manner that encourages collaboration and </w:t>
      </w:r>
      <w:r w:rsidR="00933A87">
        <w:rPr>
          <w:rFonts w:ascii="Arial" w:hAnsi="Arial" w:cs="Arial"/>
          <w:sz w:val="18"/>
          <w:szCs w:val="18"/>
        </w:rPr>
        <w:t>teamwork</w:t>
      </w:r>
      <w:r>
        <w:rPr>
          <w:rFonts w:ascii="Arial" w:hAnsi="Arial" w:cs="Arial"/>
          <w:sz w:val="18"/>
          <w:szCs w:val="18"/>
        </w:rPr>
        <w:t xml:space="preserve">. This session will introduce participants to various teambuilding skill related activities to use as a recreational therapy intervention in a mental health setting. This session will educate participants on the importance of teambuilding skill related interventions and protocols that focus on improving patient’s communication skills, problem solving skills, and decision-making skills. </w:t>
      </w:r>
      <w:r w:rsidRPr="004B4513">
        <w:rPr>
          <w:rFonts w:ascii="Arial" w:hAnsi="Arial" w:cs="Arial"/>
          <w:color w:val="1A1A1A"/>
          <w:sz w:val="18"/>
          <w:szCs w:val="18"/>
          <w:u w:val="single"/>
        </w:rPr>
        <w:t>Learning Objectives:</w:t>
      </w:r>
      <w:r w:rsidRPr="004B4513">
        <w:rPr>
          <w:rFonts w:ascii="Arial" w:hAnsi="Arial" w:cs="Arial"/>
          <w:color w:val="1A1A1A"/>
          <w:sz w:val="18"/>
          <w:szCs w:val="18"/>
        </w:rPr>
        <w:t xml:space="preserve"> Participants will</w:t>
      </w:r>
      <w:r>
        <w:rPr>
          <w:rFonts w:ascii="Arial" w:hAnsi="Arial" w:cs="Arial"/>
          <w:color w:val="1A1A1A"/>
          <w:sz w:val="18"/>
          <w:szCs w:val="18"/>
        </w:rPr>
        <w:t xml:space="preserve"> be able to</w:t>
      </w:r>
      <w:r w:rsidRPr="004B4513">
        <w:rPr>
          <w:rFonts w:ascii="Arial" w:hAnsi="Arial" w:cs="Arial"/>
          <w:color w:val="1A1A1A"/>
          <w:sz w:val="18"/>
          <w:szCs w:val="18"/>
        </w:rPr>
        <w:t>: 1)</w:t>
      </w:r>
      <w:r>
        <w:rPr>
          <w:rFonts w:ascii="Arial" w:hAnsi="Arial" w:cs="Arial"/>
          <w:color w:val="1A1A1A"/>
          <w:sz w:val="18"/>
          <w:szCs w:val="18"/>
        </w:rPr>
        <w:t xml:space="preserve"> Identify three ways that teambuilding can be an effective form of recreational therapy treatment in a mental health setting, 2) List two measurable goals for patients in a teambuilding group to use in recreational therapy interventions, 3) Identify three recreational therapy interventions that focuses on the benefits of using teambuilding activities to achieve patient outcomes.  </w:t>
      </w:r>
    </w:p>
    <w:p w14:paraId="5EA8164E" w14:textId="77777777" w:rsidR="000E4FAF" w:rsidRDefault="000E4FAF" w:rsidP="000E4FAF">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Kayla Craft, LRT/CTRS, Cherry Hospital</w:t>
      </w:r>
    </w:p>
    <w:p w14:paraId="716C9A01" w14:textId="77777777" w:rsidR="000E4FAF" w:rsidRPr="000E4FAF" w:rsidRDefault="000E4FAF" w:rsidP="000E4FAF">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Ruby Sims, LRT/CTRS, Cherry Hospital</w:t>
      </w:r>
    </w:p>
    <w:p w14:paraId="300E771C" w14:textId="77777777" w:rsidR="0068578E" w:rsidRDefault="0068578E" w:rsidP="004C72F0">
      <w:pPr>
        <w:widowControl/>
        <w:jc w:val="both"/>
        <w:rPr>
          <w:rFonts w:ascii="Arial" w:hAnsi="Arial" w:cs="Arial"/>
          <w:b/>
          <w:sz w:val="18"/>
          <w:szCs w:val="18"/>
        </w:rPr>
      </w:pPr>
    </w:p>
    <w:p w14:paraId="0C1CDA17" w14:textId="5B0D47EF" w:rsidR="0068578E" w:rsidRPr="004B4513" w:rsidRDefault="0068578E" w:rsidP="0068578E">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416AE5">
        <w:rPr>
          <w:rFonts w:ascii="Arial" w:hAnsi="Arial" w:cs="Arial"/>
          <w:b/>
          <w:sz w:val="18"/>
          <w:szCs w:val="18"/>
        </w:rPr>
        <w:t>T</w:t>
      </w:r>
      <w:r w:rsidR="000E4FAF">
        <w:rPr>
          <w:rFonts w:ascii="Arial" w:hAnsi="Arial" w:cs="Arial"/>
          <w:b/>
          <w:sz w:val="18"/>
          <w:szCs w:val="18"/>
        </w:rPr>
        <w:t>he Ties That Bind</w:t>
      </w:r>
      <w:r w:rsidR="009809CD">
        <w:rPr>
          <w:rFonts w:ascii="Arial" w:hAnsi="Arial" w:cs="Arial"/>
          <w:b/>
          <w:sz w:val="18"/>
          <w:szCs w:val="18"/>
        </w:rPr>
        <w:t xml:space="preserve"> In Recreational Therapy: Creating Lifelong Networks</w:t>
      </w:r>
      <w:r w:rsidR="00EF765D">
        <w:rPr>
          <w:rFonts w:ascii="Arial" w:hAnsi="Arial" w:cs="Arial"/>
          <w:b/>
          <w:sz w:val="18"/>
          <w:szCs w:val="18"/>
        </w:rPr>
        <w:t xml:space="preserve"> (H3)</w:t>
      </w:r>
    </w:p>
    <w:p w14:paraId="49E76D56" w14:textId="1F08A0B1" w:rsidR="0068578E" w:rsidRPr="004B4513" w:rsidRDefault="00416AE5"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session </w:t>
      </w:r>
      <w:r w:rsidR="009809CD">
        <w:rPr>
          <w:rFonts w:ascii="Arial" w:eastAsiaTheme="minorEastAsia" w:hAnsi="Arial" w:cs="Arial"/>
          <w:color w:val="1A1A1A"/>
          <w:sz w:val="18"/>
          <w:szCs w:val="18"/>
        </w:rPr>
        <w:t>focuses on the various ways in which recreational therapists can connect from education in the university setting, to internship, to the workplace, and through lifelong learning. Specifically, it touches on the need for internships to set up affiliation agreements for RT providers to be sure their sites are linear with NCTRC standards and ATRA competencies. When universities and students form relationships with RT providers during service-learning opportunities, it can foster ongoing personal connections between current interns and RTs in that site, as well as create resources for future RT students to contact in the future. The session will discuss creating internships, and internship manuals and how to maintain appropriate connections with students and workers in the future</w:t>
      </w:r>
      <w:r w:rsidR="002651C1">
        <w:rPr>
          <w:rFonts w:ascii="Arial" w:eastAsiaTheme="minorEastAsia" w:hAnsi="Arial" w:cs="Arial"/>
          <w:color w:val="1A1A1A"/>
          <w:sz w:val="18"/>
          <w:szCs w:val="18"/>
        </w:rPr>
        <w:t xml:space="preserve">. </w:t>
      </w:r>
      <w:r w:rsidR="0068578E">
        <w:rPr>
          <w:rFonts w:ascii="Arial" w:eastAsiaTheme="minorEastAsia" w:hAnsi="Arial" w:cs="Arial"/>
          <w:color w:val="1A1A1A"/>
          <w:sz w:val="18"/>
          <w:szCs w:val="18"/>
        </w:rPr>
        <w:t xml:space="preserve"> </w:t>
      </w:r>
      <w:bookmarkStart w:id="8" w:name="_Hlk31468265"/>
      <w:r w:rsidR="0068578E" w:rsidRPr="004B4513">
        <w:rPr>
          <w:rFonts w:ascii="Arial" w:hAnsi="Arial" w:cs="Arial"/>
          <w:color w:val="1A1A1A"/>
          <w:sz w:val="18"/>
          <w:szCs w:val="18"/>
          <w:u w:val="single"/>
        </w:rPr>
        <w:t>Learning Objectives:</w:t>
      </w:r>
      <w:r w:rsidR="0068578E" w:rsidRPr="004B4513">
        <w:rPr>
          <w:rFonts w:ascii="Arial" w:hAnsi="Arial" w:cs="Arial"/>
          <w:color w:val="1A1A1A"/>
          <w:sz w:val="18"/>
          <w:szCs w:val="18"/>
        </w:rPr>
        <w:t xml:space="preserve"> Participants will</w:t>
      </w:r>
      <w:r w:rsidR="0068578E">
        <w:rPr>
          <w:rFonts w:ascii="Arial" w:hAnsi="Arial" w:cs="Arial"/>
          <w:color w:val="1A1A1A"/>
          <w:sz w:val="18"/>
          <w:szCs w:val="18"/>
        </w:rPr>
        <w:t xml:space="preserve"> be able to</w:t>
      </w:r>
      <w:r w:rsidR="0068578E" w:rsidRPr="004B4513">
        <w:rPr>
          <w:rFonts w:ascii="Arial" w:hAnsi="Arial" w:cs="Arial"/>
          <w:color w:val="1A1A1A"/>
          <w:sz w:val="18"/>
          <w:szCs w:val="18"/>
        </w:rPr>
        <w:t>: 1)</w:t>
      </w:r>
      <w:r>
        <w:rPr>
          <w:rFonts w:ascii="Arial" w:hAnsi="Arial" w:cs="Arial"/>
          <w:color w:val="1A1A1A"/>
          <w:sz w:val="18"/>
          <w:szCs w:val="18"/>
        </w:rPr>
        <w:t xml:space="preserve"> </w:t>
      </w:r>
      <w:r w:rsidR="000E4FAF">
        <w:rPr>
          <w:rFonts w:ascii="Arial" w:hAnsi="Arial" w:cs="Arial"/>
          <w:color w:val="1A1A1A"/>
          <w:sz w:val="18"/>
          <w:szCs w:val="18"/>
        </w:rPr>
        <w:t>Identif</w:t>
      </w:r>
      <w:r w:rsidR="009809CD">
        <w:rPr>
          <w:rFonts w:ascii="Arial" w:hAnsi="Arial" w:cs="Arial"/>
          <w:color w:val="1A1A1A"/>
          <w:sz w:val="18"/>
          <w:szCs w:val="18"/>
        </w:rPr>
        <w:t>y at least two ways in which internship supervisors can positively connect with their former RT students</w:t>
      </w:r>
      <w:r w:rsidR="000E4FAF">
        <w:rPr>
          <w:rFonts w:ascii="Arial" w:hAnsi="Arial" w:cs="Arial"/>
          <w:color w:val="1A1A1A"/>
          <w:sz w:val="18"/>
          <w:szCs w:val="18"/>
        </w:rPr>
        <w:t xml:space="preserve">, </w:t>
      </w:r>
      <w:r>
        <w:rPr>
          <w:rFonts w:ascii="Arial" w:hAnsi="Arial" w:cs="Arial"/>
          <w:color w:val="1A1A1A"/>
          <w:sz w:val="18"/>
          <w:szCs w:val="18"/>
        </w:rPr>
        <w:t xml:space="preserve">2) </w:t>
      </w:r>
      <w:r w:rsidR="009809CD">
        <w:rPr>
          <w:rFonts w:ascii="Arial" w:hAnsi="Arial" w:cs="Arial"/>
          <w:color w:val="1A1A1A"/>
          <w:sz w:val="18"/>
          <w:szCs w:val="18"/>
        </w:rPr>
        <w:t>Identify at least two things to include in a RT internship manual</w:t>
      </w:r>
      <w:r w:rsidR="000E4FAF">
        <w:rPr>
          <w:rFonts w:ascii="Arial" w:hAnsi="Arial" w:cs="Arial"/>
          <w:color w:val="1A1A1A"/>
          <w:sz w:val="18"/>
          <w:szCs w:val="18"/>
        </w:rPr>
        <w:t xml:space="preserve"> </w:t>
      </w:r>
      <w:r w:rsidR="009809CD">
        <w:rPr>
          <w:rFonts w:ascii="Arial" w:hAnsi="Arial" w:cs="Arial"/>
          <w:color w:val="1A1A1A"/>
          <w:sz w:val="18"/>
          <w:szCs w:val="18"/>
        </w:rPr>
        <w:t xml:space="preserve">, </w:t>
      </w:r>
      <w:r w:rsidR="004B3034">
        <w:rPr>
          <w:rFonts w:ascii="Arial" w:hAnsi="Arial" w:cs="Arial"/>
          <w:color w:val="1A1A1A"/>
          <w:sz w:val="18"/>
          <w:szCs w:val="18"/>
        </w:rPr>
        <w:t xml:space="preserve">3) </w:t>
      </w:r>
      <w:r w:rsidR="009809CD">
        <w:rPr>
          <w:rFonts w:ascii="Arial" w:hAnsi="Arial" w:cs="Arial"/>
          <w:color w:val="1A1A1A"/>
          <w:sz w:val="18"/>
          <w:szCs w:val="18"/>
        </w:rPr>
        <w:t>Evaluate RT internship affiliation agreements based on ATRA and NCTRC standards</w:t>
      </w:r>
      <w:r w:rsidR="004B3034">
        <w:rPr>
          <w:rFonts w:ascii="Arial" w:hAnsi="Arial" w:cs="Arial"/>
          <w:color w:val="1A1A1A"/>
          <w:sz w:val="18"/>
          <w:szCs w:val="18"/>
        </w:rPr>
        <w:t xml:space="preserve">. </w:t>
      </w:r>
      <w:r w:rsidR="002651C1">
        <w:rPr>
          <w:rFonts w:ascii="Arial" w:hAnsi="Arial" w:cs="Arial"/>
          <w:color w:val="1A1A1A"/>
          <w:sz w:val="18"/>
          <w:szCs w:val="18"/>
        </w:rPr>
        <w:t xml:space="preserve"> </w:t>
      </w:r>
    </w:p>
    <w:bookmarkEnd w:id="8"/>
    <w:p w14:paraId="14713507" w14:textId="265B9988" w:rsidR="000E4FAF" w:rsidRDefault="009809CD" w:rsidP="009809CD">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Summer </w:t>
      </w:r>
      <w:proofErr w:type="spellStart"/>
      <w:r>
        <w:rPr>
          <w:rFonts w:ascii="Arial" w:eastAsiaTheme="minorEastAsia" w:hAnsi="Arial" w:cs="Arial"/>
          <w:i/>
          <w:color w:val="1A1A1A"/>
          <w:sz w:val="18"/>
          <w:szCs w:val="18"/>
        </w:rPr>
        <w:t>Matics</w:t>
      </w:r>
      <w:proofErr w:type="spellEnd"/>
      <w:r>
        <w:rPr>
          <w:rFonts w:ascii="Arial" w:eastAsiaTheme="minorEastAsia" w:hAnsi="Arial" w:cs="Arial"/>
          <w:i/>
          <w:color w:val="1A1A1A"/>
          <w:sz w:val="18"/>
          <w:szCs w:val="18"/>
        </w:rPr>
        <w:t>, MA,CTRS, Catawba Hospital</w:t>
      </w:r>
    </w:p>
    <w:p w14:paraId="45775100" w14:textId="6F7A02E8" w:rsidR="009809CD" w:rsidRPr="000E4FAF" w:rsidRDefault="009809CD" w:rsidP="009809CD">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James Newman, PhD, CTRS, Radford University</w:t>
      </w:r>
    </w:p>
    <w:p w14:paraId="0DC650F7" w14:textId="77777777" w:rsidR="0068578E" w:rsidRDefault="0068578E" w:rsidP="004C72F0">
      <w:pPr>
        <w:widowControl/>
        <w:jc w:val="both"/>
        <w:rPr>
          <w:rFonts w:ascii="Arial" w:hAnsi="Arial" w:cs="Arial"/>
          <w:b/>
          <w:sz w:val="18"/>
          <w:szCs w:val="18"/>
        </w:rPr>
      </w:pPr>
    </w:p>
    <w:p w14:paraId="7A2C7ABB" w14:textId="5455BF40" w:rsidR="0068578E" w:rsidRPr="004B4513" w:rsidRDefault="0068578E" w:rsidP="0068578E">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proofErr w:type="spellStart"/>
      <w:r w:rsidR="00575018">
        <w:rPr>
          <w:rFonts w:ascii="Arial" w:eastAsiaTheme="minorEastAsia" w:hAnsi="Arial" w:cs="Arial"/>
          <w:b/>
          <w:color w:val="1A1A1A"/>
          <w:sz w:val="18"/>
          <w:szCs w:val="18"/>
        </w:rPr>
        <w:t>Bellyak</w:t>
      </w:r>
      <w:proofErr w:type="spellEnd"/>
      <w:r w:rsidR="00575018">
        <w:rPr>
          <w:rFonts w:ascii="Arial" w:eastAsiaTheme="minorEastAsia" w:hAnsi="Arial" w:cs="Arial"/>
          <w:b/>
          <w:color w:val="1A1A1A"/>
          <w:sz w:val="18"/>
          <w:szCs w:val="18"/>
        </w:rPr>
        <w:t>: What It Is And How It Can Be Utilized In Recreational Therapy</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AD0248">
        <w:rPr>
          <w:rFonts w:ascii="Arial" w:hAnsi="Arial" w:cs="Arial"/>
          <w:b/>
          <w:sz w:val="18"/>
          <w:szCs w:val="18"/>
        </w:rPr>
        <w:t>H4</w:t>
      </w:r>
      <w:r w:rsidRPr="00447689">
        <w:rPr>
          <w:rFonts w:ascii="Arial" w:hAnsi="Arial" w:cs="Arial"/>
          <w:b/>
          <w:sz w:val="18"/>
          <w:szCs w:val="18"/>
        </w:rPr>
        <w:t>)</w:t>
      </w:r>
      <w:r w:rsidR="008E07B1">
        <w:rPr>
          <w:rFonts w:ascii="Arial" w:hAnsi="Arial" w:cs="Arial"/>
          <w:b/>
          <w:sz w:val="18"/>
          <w:szCs w:val="18"/>
        </w:rPr>
        <w:t xml:space="preserve"> </w:t>
      </w:r>
    </w:p>
    <w:p w14:paraId="176D44F5" w14:textId="1276C418" w:rsidR="0068578E" w:rsidRPr="004B4513" w:rsidRDefault="0068578E"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w:t>
      </w:r>
      <w:r w:rsidR="00575018">
        <w:rPr>
          <w:rFonts w:ascii="Arial" w:eastAsiaTheme="minorEastAsia" w:hAnsi="Arial" w:cs="Arial"/>
          <w:color w:val="1A1A1A"/>
          <w:sz w:val="18"/>
          <w:szCs w:val="18"/>
        </w:rPr>
        <w:t xml:space="preserve">e </w:t>
      </w:r>
      <w:proofErr w:type="spellStart"/>
      <w:r w:rsidR="00575018">
        <w:rPr>
          <w:rFonts w:ascii="Arial" w:eastAsiaTheme="minorEastAsia" w:hAnsi="Arial" w:cs="Arial"/>
          <w:color w:val="1A1A1A"/>
          <w:sz w:val="18"/>
          <w:szCs w:val="18"/>
        </w:rPr>
        <w:t>Bellyak</w:t>
      </w:r>
      <w:proofErr w:type="spellEnd"/>
      <w:r w:rsidR="00575018">
        <w:rPr>
          <w:rFonts w:ascii="Arial" w:eastAsiaTheme="minorEastAsia" w:hAnsi="Arial" w:cs="Arial"/>
          <w:color w:val="1A1A1A"/>
          <w:sz w:val="18"/>
          <w:szCs w:val="18"/>
        </w:rPr>
        <w:t xml:space="preserve"> was invented by Adam Masters of Asheville, NC. Created as fun, new way to experience watersports, it quickly filled a niche in the paddling world to enable paddlers with disabilities to get on the water with their peers. This session will discuss </w:t>
      </w:r>
      <w:proofErr w:type="spellStart"/>
      <w:r w:rsidR="00575018">
        <w:rPr>
          <w:rFonts w:ascii="Arial" w:eastAsiaTheme="minorEastAsia" w:hAnsi="Arial" w:cs="Arial"/>
          <w:color w:val="1A1A1A"/>
          <w:sz w:val="18"/>
          <w:szCs w:val="18"/>
        </w:rPr>
        <w:t>Bellyak</w:t>
      </w:r>
      <w:proofErr w:type="spellEnd"/>
      <w:r w:rsidR="00575018">
        <w:rPr>
          <w:rFonts w:ascii="Arial" w:eastAsiaTheme="minorEastAsia" w:hAnsi="Arial" w:cs="Arial"/>
          <w:color w:val="1A1A1A"/>
          <w:sz w:val="18"/>
          <w:szCs w:val="18"/>
        </w:rPr>
        <w:t xml:space="preserve"> and how it can be used in recreational therapy. Discussion will include target populations, adaptive needs and logistics to consider. </w:t>
      </w:r>
      <w:proofErr w:type="gramStart"/>
      <w:r w:rsidR="00575018">
        <w:rPr>
          <w:rFonts w:ascii="Arial" w:eastAsiaTheme="minorEastAsia" w:hAnsi="Arial" w:cs="Arial"/>
          <w:color w:val="1A1A1A"/>
          <w:sz w:val="18"/>
          <w:szCs w:val="18"/>
        </w:rPr>
        <w:t>In particular</w:t>
      </w:r>
      <w:r w:rsidR="00303291">
        <w:rPr>
          <w:rFonts w:ascii="Arial" w:eastAsiaTheme="minorEastAsia" w:hAnsi="Arial" w:cs="Arial"/>
          <w:color w:val="1A1A1A"/>
          <w:sz w:val="18"/>
          <w:szCs w:val="18"/>
        </w:rPr>
        <w:t xml:space="preserve"> </w:t>
      </w:r>
      <w:r w:rsidR="00575018">
        <w:rPr>
          <w:rFonts w:ascii="Arial" w:eastAsiaTheme="minorEastAsia" w:hAnsi="Arial" w:cs="Arial"/>
          <w:color w:val="1A1A1A"/>
          <w:sz w:val="18"/>
          <w:szCs w:val="18"/>
        </w:rPr>
        <w:t>this</w:t>
      </w:r>
      <w:proofErr w:type="gramEnd"/>
      <w:r w:rsidR="00575018">
        <w:rPr>
          <w:rFonts w:ascii="Arial" w:eastAsiaTheme="minorEastAsia" w:hAnsi="Arial" w:cs="Arial"/>
          <w:color w:val="1A1A1A"/>
          <w:sz w:val="18"/>
          <w:szCs w:val="18"/>
        </w:rPr>
        <w:t xml:space="preserve"> session will also discuss how the discovery of the </w:t>
      </w:r>
      <w:proofErr w:type="spellStart"/>
      <w:r w:rsidR="00575018">
        <w:rPr>
          <w:rFonts w:ascii="Arial" w:eastAsiaTheme="minorEastAsia" w:hAnsi="Arial" w:cs="Arial"/>
          <w:color w:val="1A1A1A"/>
          <w:sz w:val="18"/>
          <w:szCs w:val="18"/>
        </w:rPr>
        <w:t>Bellyak</w:t>
      </w:r>
      <w:proofErr w:type="spellEnd"/>
      <w:r w:rsidR="00575018">
        <w:rPr>
          <w:rFonts w:ascii="Arial" w:eastAsiaTheme="minorEastAsia" w:hAnsi="Arial" w:cs="Arial"/>
          <w:color w:val="1A1A1A"/>
          <w:sz w:val="18"/>
          <w:szCs w:val="18"/>
        </w:rPr>
        <w:t xml:space="preserve"> impacted the life of a teenager with cerebral palsy. </w:t>
      </w:r>
      <w:r w:rsidRPr="004B4513">
        <w:rPr>
          <w:rFonts w:ascii="Arial" w:hAnsi="Arial" w:cs="Arial"/>
          <w:color w:val="1A1A1A"/>
          <w:sz w:val="18"/>
          <w:szCs w:val="18"/>
          <w:u w:val="single"/>
        </w:rPr>
        <w:t>Learning Objectives:</w:t>
      </w:r>
      <w:r w:rsidRPr="004B4513">
        <w:rPr>
          <w:rFonts w:ascii="Arial" w:hAnsi="Arial" w:cs="Arial"/>
          <w:color w:val="1A1A1A"/>
          <w:sz w:val="18"/>
          <w:szCs w:val="18"/>
        </w:rPr>
        <w:t xml:space="preserve"> </w:t>
      </w:r>
      <w:r w:rsidR="00AD0248">
        <w:rPr>
          <w:rFonts w:ascii="Arial" w:hAnsi="Arial" w:cs="Arial"/>
          <w:color w:val="1A1A1A"/>
          <w:sz w:val="18"/>
          <w:szCs w:val="18"/>
        </w:rPr>
        <w:t xml:space="preserve"> </w:t>
      </w:r>
      <w:r w:rsidRPr="004B4513">
        <w:rPr>
          <w:rFonts w:ascii="Arial" w:hAnsi="Arial" w:cs="Arial"/>
          <w:color w:val="1A1A1A"/>
          <w:sz w:val="18"/>
          <w:szCs w:val="18"/>
        </w:rPr>
        <w:t>Participants will</w:t>
      </w:r>
      <w:r>
        <w:rPr>
          <w:rFonts w:ascii="Arial" w:hAnsi="Arial" w:cs="Arial"/>
          <w:color w:val="1A1A1A"/>
          <w:sz w:val="18"/>
          <w:szCs w:val="18"/>
        </w:rPr>
        <w:t xml:space="preserve"> be able to</w:t>
      </w:r>
      <w:r w:rsidRPr="004B4513">
        <w:rPr>
          <w:rFonts w:ascii="Arial" w:hAnsi="Arial" w:cs="Arial"/>
          <w:color w:val="1A1A1A"/>
          <w:sz w:val="18"/>
          <w:szCs w:val="18"/>
        </w:rPr>
        <w:t>: 1)</w:t>
      </w:r>
      <w:r w:rsidR="00F363C1">
        <w:rPr>
          <w:rFonts w:ascii="Arial" w:hAnsi="Arial" w:cs="Arial"/>
          <w:color w:val="1A1A1A"/>
          <w:sz w:val="18"/>
          <w:szCs w:val="18"/>
        </w:rPr>
        <w:t xml:space="preserve"> Identify </w:t>
      </w:r>
      <w:r w:rsidR="00575018">
        <w:rPr>
          <w:rFonts w:ascii="Arial" w:hAnsi="Arial" w:cs="Arial"/>
          <w:color w:val="1A1A1A"/>
          <w:sz w:val="18"/>
          <w:szCs w:val="18"/>
        </w:rPr>
        <w:t xml:space="preserve">three physical, social or emotional benefits of using the </w:t>
      </w:r>
      <w:proofErr w:type="spellStart"/>
      <w:r w:rsidR="00575018">
        <w:rPr>
          <w:rFonts w:ascii="Arial" w:hAnsi="Arial" w:cs="Arial"/>
          <w:color w:val="1A1A1A"/>
          <w:sz w:val="18"/>
          <w:szCs w:val="18"/>
        </w:rPr>
        <w:t>Bellyak</w:t>
      </w:r>
      <w:proofErr w:type="spellEnd"/>
      <w:r w:rsidR="00575018">
        <w:rPr>
          <w:rFonts w:ascii="Arial" w:hAnsi="Arial" w:cs="Arial"/>
          <w:color w:val="1A1A1A"/>
          <w:sz w:val="18"/>
          <w:szCs w:val="18"/>
        </w:rPr>
        <w:t xml:space="preserve"> as a RT intervention/activity for clients with disabilities</w:t>
      </w:r>
      <w:r>
        <w:rPr>
          <w:rFonts w:ascii="Arial" w:hAnsi="Arial" w:cs="Arial"/>
          <w:color w:val="1A1A1A"/>
          <w:sz w:val="18"/>
          <w:szCs w:val="18"/>
        </w:rPr>
        <w:t>,</w:t>
      </w:r>
      <w:r w:rsidR="00D8634A">
        <w:rPr>
          <w:rFonts w:ascii="Arial" w:hAnsi="Arial" w:cs="Arial"/>
          <w:color w:val="1A1A1A"/>
          <w:sz w:val="18"/>
          <w:szCs w:val="18"/>
        </w:rPr>
        <w:t xml:space="preserve"> </w:t>
      </w:r>
      <w:r w:rsidR="00AD0248">
        <w:rPr>
          <w:rFonts w:ascii="Arial" w:hAnsi="Arial" w:cs="Arial"/>
          <w:color w:val="1A1A1A"/>
          <w:sz w:val="18"/>
          <w:szCs w:val="18"/>
        </w:rPr>
        <w:t>2) Identify</w:t>
      </w:r>
      <w:r w:rsidR="00F363C1">
        <w:rPr>
          <w:rFonts w:ascii="Arial" w:hAnsi="Arial" w:cs="Arial"/>
          <w:color w:val="1A1A1A"/>
          <w:sz w:val="18"/>
          <w:szCs w:val="18"/>
        </w:rPr>
        <w:t xml:space="preserve"> at least </w:t>
      </w:r>
      <w:r w:rsidR="00575018">
        <w:rPr>
          <w:rFonts w:ascii="Arial" w:hAnsi="Arial" w:cs="Arial"/>
          <w:color w:val="1A1A1A"/>
          <w:sz w:val="18"/>
          <w:szCs w:val="18"/>
        </w:rPr>
        <w:t xml:space="preserve">two client groups who would benefit from </w:t>
      </w:r>
      <w:proofErr w:type="spellStart"/>
      <w:r w:rsidR="00575018">
        <w:rPr>
          <w:rFonts w:ascii="Arial" w:hAnsi="Arial" w:cs="Arial"/>
          <w:color w:val="1A1A1A"/>
          <w:sz w:val="18"/>
          <w:szCs w:val="18"/>
        </w:rPr>
        <w:t>Bellyak</w:t>
      </w:r>
      <w:proofErr w:type="spellEnd"/>
      <w:r w:rsidR="00575018">
        <w:rPr>
          <w:rFonts w:ascii="Arial" w:hAnsi="Arial" w:cs="Arial"/>
          <w:color w:val="1A1A1A"/>
          <w:sz w:val="18"/>
          <w:szCs w:val="18"/>
        </w:rPr>
        <w:t xml:space="preserve"> use in Rt practice</w:t>
      </w:r>
      <w:r>
        <w:rPr>
          <w:rFonts w:ascii="Arial" w:hAnsi="Arial" w:cs="Arial"/>
          <w:color w:val="1A1A1A"/>
          <w:sz w:val="18"/>
          <w:szCs w:val="18"/>
        </w:rPr>
        <w:t xml:space="preserve">, </w:t>
      </w:r>
      <w:r w:rsidR="00AD0248">
        <w:rPr>
          <w:rFonts w:ascii="Arial" w:hAnsi="Arial" w:cs="Arial"/>
          <w:color w:val="1A1A1A"/>
          <w:sz w:val="18"/>
          <w:szCs w:val="18"/>
        </w:rPr>
        <w:t xml:space="preserve"> </w:t>
      </w:r>
      <w:r w:rsidR="00F363C1">
        <w:rPr>
          <w:rFonts w:ascii="Arial" w:hAnsi="Arial" w:cs="Arial"/>
          <w:color w:val="1A1A1A"/>
          <w:sz w:val="18"/>
          <w:szCs w:val="18"/>
        </w:rPr>
        <w:t>3) Identif</w:t>
      </w:r>
      <w:r w:rsidR="00575018">
        <w:rPr>
          <w:rFonts w:ascii="Arial" w:hAnsi="Arial" w:cs="Arial"/>
          <w:color w:val="1A1A1A"/>
          <w:sz w:val="18"/>
          <w:szCs w:val="18"/>
        </w:rPr>
        <w:t xml:space="preserve">y at least two adaptations/modifications that may be necessary to use the </w:t>
      </w:r>
      <w:proofErr w:type="spellStart"/>
      <w:r w:rsidR="00575018">
        <w:rPr>
          <w:rFonts w:ascii="Arial" w:hAnsi="Arial" w:cs="Arial"/>
          <w:color w:val="1A1A1A"/>
          <w:sz w:val="18"/>
          <w:szCs w:val="18"/>
        </w:rPr>
        <w:t>Bellyak</w:t>
      </w:r>
      <w:proofErr w:type="spellEnd"/>
      <w:r w:rsidR="00575018">
        <w:rPr>
          <w:rFonts w:ascii="Arial" w:hAnsi="Arial" w:cs="Arial"/>
          <w:color w:val="1A1A1A"/>
          <w:sz w:val="18"/>
          <w:szCs w:val="18"/>
        </w:rPr>
        <w:t xml:space="preserve"> in  RT settings.</w:t>
      </w:r>
    </w:p>
    <w:p w14:paraId="7F644A02" w14:textId="56D207E7" w:rsidR="0068578E" w:rsidRDefault="00575018" w:rsidP="00380C7B">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Tammy Lea, </w:t>
      </w:r>
      <w:proofErr w:type="spellStart"/>
      <w:r>
        <w:rPr>
          <w:rFonts w:ascii="Arial" w:eastAsiaTheme="minorEastAsia" w:hAnsi="Arial" w:cs="Arial"/>
          <w:i/>
          <w:color w:val="1A1A1A"/>
          <w:sz w:val="18"/>
          <w:szCs w:val="18"/>
        </w:rPr>
        <w:t>M.Ed</w:t>
      </w:r>
      <w:proofErr w:type="spellEnd"/>
      <w:r>
        <w:rPr>
          <w:rFonts w:ascii="Arial" w:eastAsiaTheme="minorEastAsia" w:hAnsi="Arial" w:cs="Arial"/>
          <w:i/>
          <w:color w:val="1A1A1A"/>
          <w:sz w:val="18"/>
          <w:szCs w:val="18"/>
        </w:rPr>
        <w:t xml:space="preserve">, CTRS, </w:t>
      </w:r>
      <w:proofErr w:type="spellStart"/>
      <w:r>
        <w:rPr>
          <w:rFonts w:ascii="Arial" w:eastAsiaTheme="minorEastAsia" w:hAnsi="Arial" w:cs="Arial"/>
          <w:i/>
          <w:color w:val="1A1A1A"/>
          <w:sz w:val="18"/>
          <w:szCs w:val="18"/>
        </w:rPr>
        <w:t>Gwinett</w:t>
      </w:r>
      <w:proofErr w:type="spellEnd"/>
      <w:r>
        <w:rPr>
          <w:rFonts w:ascii="Arial" w:eastAsiaTheme="minorEastAsia" w:hAnsi="Arial" w:cs="Arial"/>
          <w:i/>
          <w:color w:val="1A1A1A"/>
          <w:sz w:val="18"/>
          <w:szCs w:val="18"/>
        </w:rPr>
        <w:t xml:space="preserve"> County Government</w:t>
      </w:r>
    </w:p>
    <w:p w14:paraId="1E85A40D" w14:textId="77777777" w:rsidR="007D06F9" w:rsidRPr="00F34863" w:rsidRDefault="007D06F9" w:rsidP="001541B0">
      <w:pPr>
        <w:pStyle w:val="Default"/>
        <w:jc w:val="both"/>
        <w:rPr>
          <w:sz w:val="18"/>
          <w:szCs w:val="18"/>
        </w:rPr>
        <w:sectPr w:rsidR="007D06F9" w:rsidRPr="00F34863" w:rsidSect="00D16574">
          <w:pgSz w:w="12240" w:h="15840"/>
          <w:pgMar w:top="1440" w:right="1440" w:bottom="1008" w:left="1440" w:header="720" w:footer="720" w:gutter="0"/>
          <w:cols w:space="720"/>
          <w:docGrid w:linePitch="360"/>
        </w:sectPr>
      </w:pPr>
    </w:p>
    <w:p w14:paraId="5A384A9F" w14:textId="3C938BB4" w:rsidR="00575018" w:rsidRDefault="00575018" w:rsidP="00575018"/>
    <w:p w14:paraId="03635F59" w14:textId="77777777" w:rsidR="00575018" w:rsidRPr="00575018" w:rsidRDefault="00575018" w:rsidP="00575018"/>
    <w:p w14:paraId="6825DCE3" w14:textId="756E382D" w:rsidR="00915894" w:rsidRDefault="00CB3CD0">
      <w:pPr>
        <w:pStyle w:val="Heading1"/>
        <w:spacing w:line="240" w:lineRule="auto"/>
        <w:jc w:val="both"/>
      </w:pPr>
      <w:r w:rsidRPr="00F34863">
        <w:rPr>
          <w:rFonts w:ascii="Arial" w:hAnsi="Arial" w:cs="Arial"/>
          <w:szCs w:val="18"/>
        </w:rPr>
        <w:t xml:space="preserve">11:45 – 12:00 </w:t>
      </w:r>
      <w:r w:rsidRPr="00F34863">
        <w:rPr>
          <w:rFonts w:ascii="Arial" w:hAnsi="Arial" w:cs="Arial"/>
          <w:szCs w:val="18"/>
        </w:rPr>
        <w:tab/>
        <w:t xml:space="preserve">BREAK </w:t>
      </w:r>
    </w:p>
    <w:p w14:paraId="0F97DACB" w14:textId="77777777" w:rsidR="00915894" w:rsidRDefault="00915894" w:rsidP="001541B0">
      <w:pPr>
        <w:pStyle w:val="Heading1"/>
        <w:spacing w:line="240" w:lineRule="auto"/>
        <w:jc w:val="both"/>
        <w:rPr>
          <w:rFonts w:ascii="Arial" w:hAnsi="Arial" w:cs="Arial"/>
          <w:szCs w:val="18"/>
        </w:rPr>
      </w:pPr>
    </w:p>
    <w:p w14:paraId="3C895926" w14:textId="77777777" w:rsidR="00DC36B5" w:rsidRPr="00F34863" w:rsidRDefault="00DC36B5" w:rsidP="001541B0">
      <w:pPr>
        <w:pStyle w:val="Heading1"/>
        <w:spacing w:line="240" w:lineRule="auto"/>
        <w:jc w:val="both"/>
        <w:rPr>
          <w:rFonts w:ascii="Arial" w:hAnsi="Arial" w:cs="Arial"/>
          <w:szCs w:val="18"/>
        </w:rPr>
      </w:pPr>
      <w:r w:rsidRPr="00F34863">
        <w:rPr>
          <w:rFonts w:ascii="Arial" w:hAnsi="Arial" w:cs="Arial"/>
          <w:szCs w:val="18"/>
        </w:rPr>
        <w:t>12:00-1:00</w:t>
      </w:r>
      <w:r w:rsidRPr="00F34863">
        <w:rPr>
          <w:rFonts w:ascii="Arial" w:hAnsi="Arial" w:cs="Arial"/>
          <w:szCs w:val="18"/>
        </w:rPr>
        <w:tab/>
        <w:t>GENERAL SESSION</w:t>
      </w:r>
      <w:r w:rsidRPr="00F34863">
        <w:rPr>
          <w:rFonts w:ascii="Arial" w:hAnsi="Arial" w:cs="Arial"/>
          <w:color w:val="FF0000"/>
          <w:szCs w:val="18"/>
        </w:rPr>
        <w:t xml:space="preserve"> </w:t>
      </w:r>
    </w:p>
    <w:p w14:paraId="3CD74F1C" w14:textId="77777777" w:rsidR="0068578E" w:rsidRDefault="0068578E" w:rsidP="0068578E">
      <w:pPr>
        <w:widowControl/>
        <w:jc w:val="both"/>
        <w:rPr>
          <w:rFonts w:ascii="Arial" w:hAnsi="Arial" w:cs="Arial"/>
          <w:b/>
          <w:sz w:val="18"/>
          <w:szCs w:val="18"/>
        </w:rPr>
      </w:pPr>
    </w:p>
    <w:p w14:paraId="7974E20F" w14:textId="63F7F818" w:rsidR="0068578E" w:rsidRPr="0061666D" w:rsidRDefault="0068578E" w:rsidP="0068578E">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61666D">
        <w:rPr>
          <w:rFonts w:ascii="Arial" w:eastAsiaTheme="minorEastAsia" w:hAnsi="Arial" w:cs="Arial"/>
          <w:b/>
          <w:color w:val="1A1A1A"/>
          <w:sz w:val="18"/>
          <w:szCs w:val="18"/>
        </w:rPr>
        <w:t>No One Left Behind: Bringing The Humanity Back To Healthcare, What Our Consumers Need Recreational Therapists To Know</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930E27">
        <w:rPr>
          <w:rFonts w:ascii="Arial" w:hAnsi="Arial" w:cs="Arial"/>
          <w:b/>
          <w:sz w:val="18"/>
          <w:szCs w:val="18"/>
        </w:rPr>
        <w:t>K</w:t>
      </w:r>
      <w:r>
        <w:rPr>
          <w:rFonts w:ascii="Arial" w:hAnsi="Arial" w:cs="Arial"/>
          <w:b/>
          <w:sz w:val="18"/>
          <w:szCs w:val="18"/>
        </w:rPr>
        <w:t>3</w:t>
      </w:r>
      <w:r w:rsidRPr="00447689">
        <w:rPr>
          <w:rFonts w:ascii="Arial" w:hAnsi="Arial" w:cs="Arial"/>
          <w:b/>
          <w:sz w:val="18"/>
          <w:szCs w:val="18"/>
        </w:rPr>
        <w:t>)</w:t>
      </w:r>
      <w:r>
        <w:rPr>
          <w:rFonts w:ascii="Arial" w:hAnsi="Arial" w:cs="Arial"/>
          <w:b/>
          <w:sz w:val="18"/>
          <w:szCs w:val="18"/>
        </w:rPr>
        <w:t xml:space="preserve"> </w:t>
      </w:r>
    </w:p>
    <w:p w14:paraId="14114C78" w14:textId="27A81632" w:rsidR="0068578E" w:rsidRPr="004B4513" w:rsidRDefault="00C928C2"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Life changed for </w:t>
      </w:r>
      <w:proofErr w:type="spellStart"/>
      <w:r>
        <w:rPr>
          <w:rFonts w:ascii="Arial" w:eastAsiaTheme="minorEastAsia" w:hAnsi="Arial" w:cs="Arial"/>
          <w:color w:val="1A1A1A"/>
          <w:sz w:val="18"/>
          <w:szCs w:val="18"/>
        </w:rPr>
        <w:t>Marka</w:t>
      </w:r>
      <w:proofErr w:type="spellEnd"/>
      <w:r>
        <w:rPr>
          <w:rFonts w:ascii="Arial" w:eastAsiaTheme="minorEastAsia" w:hAnsi="Arial" w:cs="Arial"/>
          <w:color w:val="1A1A1A"/>
          <w:sz w:val="18"/>
          <w:szCs w:val="18"/>
        </w:rPr>
        <w:t xml:space="preserve"> Danielle Rodgers eight years ago when a driver ran a red light and t-boned her car in which she sustained an injury resulting in her being an incomplete quadriplegic. </w:t>
      </w:r>
      <w:proofErr w:type="spellStart"/>
      <w:r>
        <w:rPr>
          <w:rFonts w:ascii="Arial" w:eastAsiaTheme="minorEastAsia" w:hAnsi="Arial" w:cs="Arial"/>
          <w:color w:val="1A1A1A"/>
          <w:sz w:val="18"/>
          <w:szCs w:val="18"/>
        </w:rPr>
        <w:t>Marka</w:t>
      </w:r>
      <w:proofErr w:type="spellEnd"/>
      <w:r>
        <w:rPr>
          <w:rFonts w:ascii="Arial" w:eastAsiaTheme="minorEastAsia" w:hAnsi="Arial" w:cs="Arial"/>
          <w:color w:val="1A1A1A"/>
          <w:sz w:val="18"/>
          <w:szCs w:val="18"/>
        </w:rPr>
        <w:t xml:space="preserve"> has a 50</w:t>
      </w:r>
      <w:r w:rsidR="00303291">
        <w:rPr>
          <w:rFonts w:ascii="Arial" w:eastAsiaTheme="minorEastAsia" w:hAnsi="Arial" w:cs="Arial"/>
          <w:color w:val="1A1A1A"/>
          <w:sz w:val="18"/>
          <w:szCs w:val="18"/>
        </w:rPr>
        <w:t>-</w:t>
      </w:r>
      <w:r>
        <w:rPr>
          <w:rFonts w:ascii="Arial" w:eastAsiaTheme="minorEastAsia" w:hAnsi="Arial" w:cs="Arial"/>
          <w:color w:val="1A1A1A"/>
          <w:sz w:val="18"/>
          <w:szCs w:val="18"/>
        </w:rPr>
        <w:t xml:space="preserve">year history of dance performance and dance education including teaching and performing in concert dance, television and musical theatre. </w:t>
      </w:r>
      <w:proofErr w:type="spellStart"/>
      <w:r>
        <w:rPr>
          <w:rFonts w:ascii="Arial" w:eastAsiaTheme="minorEastAsia" w:hAnsi="Arial" w:cs="Arial"/>
          <w:color w:val="1A1A1A"/>
          <w:sz w:val="18"/>
          <w:szCs w:val="18"/>
        </w:rPr>
        <w:t>Marka</w:t>
      </w:r>
      <w:proofErr w:type="spellEnd"/>
      <w:r>
        <w:rPr>
          <w:rFonts w:ascii="Arial" w:eastAsiaTheme="minorEastAsia" w:hAnsi="Arial" w:cs="Arial"/>
          <w:color w:val="1A1A1A"/>
          <w:sz w:val="18"/>
          <w:szCs w:val="18"/>
        </w:rPr>
        <w:t xml:space="preserve"> utilizes her dance and yoga training as well as </w:t>
      </w:r>
      <w:r w:rsidR="00933A87">
        <w:rPr>
          <w:rFonts w:ascii="Arial" w:eastAsiaTheme="minorEastAsia" w:hAnsi="Arial" w:cs="Arial"/>
          <w:color w:val="1A1A1A"/>
          <w:sz w:val="18"/>
          <w:szCs w:val="18"/>
        </w:rPr>
        <w:t>all</w:t>
      </w:r>
      <w:r>
        <w:rPr>
          <w:rFonts w:ascii="Arial" w:eastAsiaTheme="minorEastAsia" w:hAnsi="Arial" w:cs="Arial"/>
          <w:color w:val="1A1A1A"/>
          <w:sz w:val="18"/>
          <w:szCs w:val="18"/>
        </w:rPr>
        <w:t xml:space="preserve"> her other experiences with movement and medicine to create an innovative approach to all types of dance, yoga and rehabilitation including modified yoga for </w:t>
      </w:r>
      <w:r>
        <w:rPr>
          <w:rFonts w:ascii="Arial" w:eastAsiaTheme="minorEastAsia" w:hAnsi="Arial" w:cs="Arial"/>
          <w:color w:val="1A1A1A"/>
          <w:sz w:val="18"/>
          <w:szCs w:val="18"/>
        </w:rPr>
        <w:lastRenderedPageBreak/>
        <w:t>people of all interests and abilities</w:t>
      </w:r>
      <w:r w:rsidR="00FB289A">
        <w:rPr>
          <w:rFonts w:ascii="Arial" w:eastAsiaTheme="minorEastAsia" w:hAnsi="Arial" w:cs="Arial"/>
          <w:color w:val="1A1A1A"/>
          <w:sz w:val="18"/>
          <w:szCs w:val="18"/>
        </w:rPr>
        <w:t>.</w:t>
      </w:r>
      <w:r>
        <w:rPr>
          <w:rFonts w:ascii="Arial" w:eastAsiaTheme="minorEastAsia" w:hAnsi="Arial" w:cs="Arial"/>
          <w:color w:val="1A1A1A"/>
          <w:sz w:val="18"/>
          <w:szCs w:val="18"/>
        </w:rPr>
        <w:t xml:space="preserve"> Please join us as </w:t>
      </w:r>
      <w:proofErr w:type="spellStart"/>
      <w:r>
        <w:rPr>
          <w:rFonts w:ascii="Arial" w:eastAsiaTheme="minorEastAsia" w:hAnsi="Arial" w:cs="Arial"/>
          <w:color w:val="1A1A1A"/>
          <w:sz w:val="18"/>
          <w:szCs w:val="18"/>
        </w:rPr>
        <w:t>Marka</w:t>
      </w:r>
      <w:proofErr w:type="spellEnd"/>
      <w:r>
        <w:rPr>
          <w:rFonts w:ascii="Arial" w:eastAsiaTheme="minorEastAsia" w:hAnsi="Arial" w:cs="Arial"/>
          <w:color w:val="1A1A1A"/>
          <w:sz w:val="18"/>
          <w:szCs w:val="18"/>
        </w:rPr>
        <w:t xml:space="preserve"> shares how she is brining humanity back to health care and advocating making change in the community through teaching others that they are not limited by their diagnosis and educating healthcare providers on what therapists need to know from a consumer perspective.</w:t>
      </w:r>
      <w:r w:rsidR="00FB289A">
        <w:rPr>
          <w:rFonts w:ascii="Arial" w:eastAsiaTheme="minorEastAsia" w:hAnsi="Arial" w:cs="Arial"/>
          <w:color w:val="1A1A1A"/>
          <w:sz w:val="18"/>
          <w:szCs w:val="18"/>
        </w:rPr>
        <w:t xml:space="preserve"> </w:t>
      </w:r>
      <w:r w:rsidR="00930E27">
        <w:rPr>
          <w:rFonts w:ascii="Arial" w:eastAsiaTheme="minorEastAsia" w:hAnsi="Arial" w:cs="Arial"/>
          <w:color w:val="1A1A1A"/>
          <w:sz w:val="18"/>
          <w:szCs w:val="18"/>
        </w:rPr>
        <w:t xml:space="preserve"> </w:t>
      </w:r>
      <w:r w:rsidR="0068578E" w:rsidRPr="004B4513">
        <w:rPr>
          <w:rFonts w:ascii="Arial" w:hAnsi="Arial" w:cs="Arial"/>
          <w:color w:val="1A1A1A"/>
          <w:sz w:val="18"/>
          <w:szCs w:val="18"/>
          <w:u w:val="single"/>
        </w:rPr>
        <w:t>Learning Objectives:</w:t>
      </w:r>
      <w:r w:rsidR="0068578E" w:rsidRPr="004B4513">
        <w:rPr>
          <w:rFonts w:ascii="Arial" w:hAnsi="Arial" w:cs="Arial"/>
          <w:color w:val="1A1A1A"/>
          <w:sz w:val="18"/>
          <w:szCs w:val="18"/>
        </w:rPr>
        <w:t xml:space="preserve"> Participants will</w:t>
      </w:r>
      <w:r w:rsidR="0068578E">
        <w:rPr>
          <w:rFonts w:ascii="Arial" w:hAnsi="Arial" w:cs="Arial"/>
          <w:color w:val="1A1A1A"/>
          <w:sz w:val="18"/>
          <w:szCs w:val="18"/>
        </w:rPr>
        <w:t xml:space="preserve"> be able to</w:t>
      </w:r>
      <w:r w:rsidR="0068578E" w:rsidRPr="004B4513">
        <w:rPr>
          <w:rFonts w:ascii="Arial" w:hAnsi="Arial" w:cs="Arial"/>
          <w:color w:val="1A1A1A"/>
          <w:sz w:val="18"/>
          <w:szCs w:val="18"/>
        </w:rPr>
        <w:t>: 1)</w:t>
      </w:r>
      <w:r w:rsidR="007D4C82">
        <w:rPr>
          <w:rFonts w:ascii="Arial" w:hAnsi="Arial" w:cs="Arial"/>
          <w:color w:val="1A1A1A"/>
          <w:sz w:val="18"/>
          <w:szCs w:val="18"/>
        </w:rPr>
        <w:t xml:space="preserve"> </w:t>
      </w:r>
      <w:r w:rsidR="008F7343">
        <w:rPr>
          <w:rFonts w:ascii="Arial" w:hAnsi="Arial" w:cs="Arial"/>
          <w:color w:val="1A1A1A"/>
          <w:sz w:val="18"/>
          <w:szCs w:val="18"/>
        </w:rPr>
        <w:t>State the difference between complete and incomplete spinal cord injuries</w:t>
      </w:r>
      <w:r w:rsidR="007D4C82">
        <w:rPr>
          <w:rFonts w:ascii="Arial" w:hAnsi="Arial" w:cs="Arial"/>
          <w:color w:val="1A1A1A"/>
          <w:sz w:val="18"/>
          <w:szCs w:val="18"/>
        </w:rPr>
        <w:t xml:space="preserve">, 2) </w:t>
      </w:r>
      <w:r w:rsidR="008F7343">
        <w:rPr>
          <w:rFonts w:ascii="Arial" w:hAnsi="Arial" w:cs="Arial"/>
          <w:color w:val="1A1A1A"/>
          <w:sz w:val="18"/>
          <w:szCs w:val="18"/>
        </w:rPr>
        <w:t>Identify three ways recreational therapists can advocate for their client</w:t>
      </w:r>
      <w:r w:rsidR="007D4C82">
        <w:rPr>
          <w:rFonts w:ascii="Arial" w:hAnsi="Arial" w:cs="Arial"/>
          <w:color w:val="1A1A1A"/>
          <w:sz w:val="18"/>
          <w:szCs w:val="18"/>
        </w:rPr>
        <w:t xml:space="preserve">, 3) </w:t>
      </w:r>
      <w:r w:rsidR="008F7343">
        <w:rPr>
          <w:rFonts w:ascii="Arial" w:hAnsi="Arial" w:cs="Arial"/>
          <w:color w:val="1A1A1A"/>
          <w:sz w:val="18"/>
          <w:szCs w:val="18"/>
        </w:rPr>
        <w:t xml:space="preserve">Name three ways recreational therapists can help clients overcome perceived limitations due to a diagnosis of </w:t>
      </w:r>
      <w:r w:rsidR="00303291">
        <w:rPr>
          <w:rFonts w:ascii="Arial" w:hAnsi="Arial" w:cs="Arial"/>
          <w:color w:val="1A1A1A"/>
          <w:sz w:val="18"/>
          <w:szCs w:val="18"/>
        </w:rPr>
        <w:t xml:space="preserve">a </w:t>
      </w:r>
      <w:r w:rsidR="008F7343">
        <w:rPr>
          <w:rFonts w:ascii="Arial" w:hAnsi="Arial" w:cs="Arial"/>
          <w:color w:val="1A1A1A"/>
          <w:sz w:val="18"/>
          <w:szCs w:val="18"/>
        </w:rPr>
        <w:t>physical disability</w:t>
      </w:r>
      <w:r w:rsidR="00A00ED7">
        <w:rPr>
          <w:rFonts w:ascii="Arial" w:hAnsi="Arial" w:cs="Arial"/>
          <w:color w:val="1A1A1A"/>
          <w:sz w:val="18"/>
          <w:szCs w:val="18"/>
        </w:rPr>
        <w:t>.</w:t>
      </w:r>
      <w:r w:rsidR="0068578E">
        <w:rPr>
          <w:rFonts w:ascii="Arial" w:hAnsi="Arial" w:cs="Arial"/>
          <w:color w:val="1A1A1A"/>
          <w:sz w:val="18"/>
          <w:szCs w:val="18"/>
        </w:rPr>
        <w:t xml:space="preserve"> </w:t>
      </w:r>
    </w:p>
    <w:p w14:paraId="1767E80E" w14:textId="62466DE1" w:rsidR="00A00ED7" w:rsidRPr="00A00ED7" w:rsidRDefault="0061666D" w:rsidP="008F7343">
      <w:pPr>
        <w:ind w:left="720"/>
        <w:jc w:val="both"/>
        <w:rPr>
          <w:rFonts w:ascii="Arial" w:hAnsi="Arial" w:cs="Arial"/>
          <w:i/>
          <w:sz w:val="18"/>
          <w:szCs w:val="18"/>
        </w:rPr>
      </w:pPr>
      <w:bookmarkStart w:id="9" w:name="_Hlk31362863"/>
      <w:proofErr w:type="spellStart"/>
      <w:r>
        <w:rPr>
          <w:rFonts w:ascii="Arial" w:eastAsiaTheme="minorEastAsia" w:hAnsi="Arial" w:cs="Arial"/>
          <w:i/>
          <w:color w:val="1A1A1A"/>
          <w:sz w:val="18"/>
          <w:szCs w:val="18"/>
        </w:rPr>
        <w:t>Marka</w:t>
      </w:r>
      <w:proofErr w:type="spellEnd"/>
      <w:r>
        <w:rPr>
          <w:rFonts w:ascii="Arial" w:eastAsiaTheme="minorEastAsia" w:hAnsi="Arial" w:cs="Arial"/>
          <w:i/>
          <w:color w:val="1A1A1A"/>
          <w:sz w:val="18"/>
          <w:szCs w:val="18"/>
        </w:rPr>
        <w:t xml:space="preserve"> Danielle</w:t>
      </w:r>
      <w:r w:rsidR="00C928C2">
        <w:rPr>
          <w:rFonts w:ascii="Arial" w:eastAsiaTheme="minorEastAsia" w:hAnsi="Arial" w:cs="Arial"/>
          <w:i/>
          <w:color w:val="1A1A1A"/>
          <w:sz w:val="18"/>
          <w:szCs w:val="18"/>
        </w:rPr>
        <w:t xml:space="preserve"> Rodgers</w:t>
      </w:r>
      <w:r w:rsidR="008F7343">
        <w:rPr>
          <w:rFonts w:ascii="Arial" w:eastAsiaTheme="minorEastAsia" w:hAnsi="Arial" w:cs="Arial"/>
          <w:i/>
          <w:color w:val="1A1A1A"/>
          <w:sz w:val="18"/>
          <w:szCs w:val="18"/>
        </w:rPr>
        <w:t>, Certified Yoga and Accessible Yoga Instructor and Peer Mentor with Roper Hospital; The Medical University of South Carolina; and the South Carolina Spinal Cord Injury Association</w:t>
      </w:r>
    </w:p>
    <w:bookmarkEnd w:id="9"/>
    <w:p w14:paraId="7C2DD075" w14:textId="08F6A85E" w:rsidR="00DC36B5" w:rsidRDefault="00DC36B5" w:rsidP="001541B0">
      <w:pPr>
        <w:jc w:val="both"/>
        <w:rPr>
          <w:rFonts w:ascii="Arial" w:hAnsi="Arial" w:cs="Arial"/>
          <w:sz w:val="18"/>
          <w:szCs w:val="18"/>
        </w:rPr>
      </w:pPr>
    </w:p>
    <w:p w14:paraId="531DD312" w14:textId="77777777" w:rsidR="009E3315" w:rsidRDefault="009E3315" w:rsidP="001541B0">
      <w:pPr>
        <w:jc w:val="both"/>
        <w:rPr>
          <w:rFonts w:ascii="Arial" w:hAnsi="Arial" w:cs="Arial"/>
          <w:sz w:val="18"/>
          <w:szCs w:val="18"/>
        </w:rPr>
      </w:pPr>
    </w:p>
    <w:p w14:paraId="1B2234A3" w14:textId="77777777" w:rsidR="00D16574" w:rsidRPr="00F34863" w:rsidRDefault="00D16574" w:rsidP="001541B0">
      <w:pPr>
        <w:jc w:val="both"/>
        <w:rPr>
          <w:rFonts w:ascii="Arial" w:hAnsi="Arial" w:cs="Arial"/>
          <w:sz w:val="18"/>
          <w:szCs w:val="18"/>
        </w:rPr>
      </w:pPr>
    </w:p>
    <w:p w14:paraId="0A4A061E" w14:textId="77777777" w:rsidR="00DC36B5" w:rsidRDefault="00DC36B5" w:rsidP="00580B62">
      <w:pPr>
        <w:pStyle w:val="Heading1"/>
        <w:tabs>
          <w:tab w:val="left" w:pos="738"/>
          <w:tab w:val="left" w:pos="1008"/>
          <w:tab w:val="left" w:pos="1440"/>
          <w:tab w:val="left" w:pos="11358"/>
        </w:tabs>
        <w:spacing w:line="240" w:lineRule="auto"/>
        <w:jc w:val="both"/>
        <w:rPr>
          <w:rFonts w:ascii="Arial" w:hAnsi="Arial" w:cs="Arial"/>
          <w:szCs w:val="18"/>
        </w:rPr>
      </w:pPr>
      <w:r w:rsidRPr="00F34863">
        <w:rPr>
          <w:rFonts w:ascii="Arial" w:hAnsi="Arial" w:cs="Arial"/>
          <w:szCs w:val="18"/>
        </w:rPr>
        <w:t>1:00</w:t>
      </w:r>
      <w:r w:rsidRPr="00F34863">
        <w:rPr>
          <w:rFonts w:ascii="Arial" w:hAnsi="Arial" w:cs="Arial"/>
          <w:szCs w:val="18"/>
        </w:rPr>
        <w:tab/>
      </w:r>
      <w:r w:rsidR="00580B62">
        <w:rPr>
          <w:rFonts w:ascii="Arial" w:hAnsi="Arial" w:cs="Arial"/>
          <w:szCs w:val="18"/>
        </w:rPr>
        <w:tab/>
      </w:r>
      <w:r w:rsidR="00580B62">
        <w:rPr>
          <w:rFonts w:ascii="Arial" w:hAnsi="Arial" w:cs="Arial"/>
          <w:szCs w:val="18"/>
        </w:rPr>
        <w:tab/>
      </w:r>
      <w:r w:rsidRPr="00F34863">
        <w:rPr>
          <w:rFonts w:ascii="Arial" w:hAnsi="Arial" w:cs="Arial"/>
          <w:szCs w:val="18"/>
        </w:rPr>
        <w:t>CLOSING, FINAL EVALUATION, DOOR PRIZES</w:t>
      </w:r>
    </w:p>
    <w:p w14:paraId="54E8A1D0" w14:textId="1BC9B559" w:rsidR="00940CC2" w:rsidRDefault="00940CC2">
      <w:pPr>
        <w:widowControl/>
      </w:pPr>
    </w:p>
    <w:p w14:paraId="0DF04E4F" w14:textId="77777777" w:rsidR="00FB289A" w:rsidRDefault="00FB289A">
      <w:pPr>
        <w:widowControl/>
        <w:rPr>
          <w:b/>
        </w:rPr>
      </w:pPr>
    </w:p>
    <w:p w14:paraId="56F8D469" w14:textId="77777777" w:rsidR="00FB289A" w:rsidRDefault="00FB289A">
      <w:pPr>
        <w:widowControl/>
        <w:rPr>
          <w:b/>
        </w:rPr>
      </w:pPr>
    </w:p>
    <w:p w14:paraId="65DD806A" w14:textId="52416E3F" w:rsidR="00255F8D" w:rsidRPr="00933A87" w:rsidRDefault="00933A87" w:rsidP="00933A87">
      <w:pPr>
        <w:widowControl/>
        <w:ind w:firstLine="720"/>
        <w:jc w:val="center"/>
        <w:rPr>
          <w:b/>
          <w:i/>
          <w:iCs/>
          <w:sz w:val="36"/>
          <w:szCs w:val="36"/>
        </w:rPr>
      </w:pPr>
      <w:r w:rsidRPr="00933A87">
        <w:rPr>
          <w:b/>
          <w:i/>
          <w:iCs/>
          <w:sz w:val="36"/>
          <w:szCs w:val="36"/>
        </w:rPr>
        <w:t>Preliminary Program Is Subject To Change</w:t>
      </w:r>
    </w:p>
    <w:p w14:paraId="7D9452D2" w14:textId="77777777" w:rsidR="00255F8D" w:rsidRPr="00933A87" w:rsidRDefault="00255F8D">
      <w:pPr>
        <w:widowControl/>
        <w:rPr>
          <w:b/>
          <w:sz w:val="36"/>
          <w:szCs w:val="36"/>
        </w:rPr>
      </w:pPr>
    </w:p>
    <w:p w14:paraId="30A316E5" w14:textId="77777777" w:rsidR="00A522C6" w:rsidRDefault="00A522C6">
      <w:pPr>
        <w:widowControl/>
        <w:rPr>
          <w:b/>
        </w:rPr>
      </w:pPr>
    </w:p>
    <w:p w14:paraId="641625B0" w14:textId="77777777" w:rsidR="007A4FC1" w:rsidRPr="00F667B7" w:rsidRDefault="007A4FC1" w:rsidP="007A4FC1">
      <w:pPr>
        <w:widowControl/>
        <w:rPr>
          <w:rFonts w:ascii="Arial" w:hAnsi="Arial" w:cs="Arial"/>
          <w:b/>
          <w:sz w:val="36"/>
          <w:szCs w:val="36"/>
        </w:rPr>
      </w:pPr>
    </w:p>
    <w:sectPr w:rsidR="007A4FC1" w:rsidRPr="00F667B7" w:rsidSect="00A51F4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05DF"/>
    <w:multiLevelType w:val="hybridMultilevel"/>
    <w:tmpl w:val="E6C4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A18F3"/>
    <w:multiLevelType w:val="hybridMultilevel"/>
    <w:tmpl w:val="B5728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0828B1"/>
    <w:multiLevelType w:val="hybridMultilevel"/>
    <w:tmpl w:val="482A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B27BD7"/>
    <w:multiLevelType w:val="multilevel"/>
    <w:tmpl w:val="6C4E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A3162A"/>
    <w:multiLevelType w:val="hybridMultilevel"/>
    <w:tmpl w:val="1EAA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40B6A"/>
    <w:multiLevelType w:val="hybridMultilevel"/>
    <w:tmpl w:val="453EC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6B5"/>
    <w:rsid w:val="00000947"/>
    <w:rsid w:val="00006C5F"/>
    <w:rsid w:val="00007D3A"/>
    <w:rsid w:val="000254F2"/>
    <w:rsid w:val="00030F55"/>
    <w:rsid w:val="00031F28"/>
    <w:rsid w:val="000352A6"/>
    <w:rsid w:val="000440B8"/>
    <w:rsid w:val="0005121E"/>
    <w:rsid w:val="0005245B"/>
    <w:rsid w:val="00060EF3"/>
    <w:rsid w:val="00063D2D"/>
    <w:rsid w:val="00065D8D"/>
    <w:rsid w:val="000674A3"/>
    <w:rsid w:val="00070C59"/>
    <w:rsid w:val="00075AC0"/>
    <w:rsid w:val="0007735A"/>
    <w:rsid w:val="00090DA0"/>
    <w:rsid w:val="0009469C"/>
    <w:rsid w:val="00097682"/>
    <w:rsid w:val="000A3857"/>
    <w:rsid w:val="000A640D"/>
    <w:rsid w:val="000B2AFF"/>
    <w:rsid w:val="000B2D78"/>
    <w:rsid w:val="000C711A"/>
    <w:rsid w:val="000D110B"/>
    <w:rsid w:val="000D2ACC"/>
    <w:rsid w:val="000E271C"/>
    <w:rsid w:val="000E414B"/>
    <w:rsid w:val="000E4991"/>
    <w:rsid w:val="000E4FAF"/>
    <w:rsid w:val="000F58D8"/>
    <w:rsid w:val="000F759D"/>
    <w:rsid w:val="00100D92"/>
    <w:rsid w:val="001030EE"/>
    <w:rsid w:val="001149F3"/>
    <w:rsid w:val="001251EA"/>
    <w:rsid w:val="001363CD"/>
    <w:rsid w:val="001371A3"/>
    <w:rsid w:val="00140EDA"/>
    <w:rsid w:val="001513C2"/>
    <w:rsid w:val="00152B59"/>
    <w:rsid w:val="001541B0"/>
    <w:rsid w:val="00154BA8"/>
    <w:rsid w:val="00161569"/>
    <w:rsid w:val="00166487"/>
    <w:rsid w:val="0017729A"/>
    <w:rsid w:val="00177374"/>
    <w:rsid w:val="00177C3D"/>
    <w:rsid w:val="00186BF5"/>
    <w:rsid w:val="00190FF7"/>
    <w:rsid w:val="00193257"/>
    <w:rsid w:val="00196E69"/>
    <w:rsid w:val="00197D64"/>
    <w:rsid w:val="001A03A5"/>
    <w:rsid w:val="001A121B"/>
    <w:rsid w:val="001A6627"/>
    <w:rsid w:val="001B00C8"/>
    <w:rsid w:val="001B07A7"/>
    <w:rsid w:val="001B636A"/>
    <w:rsid w:val="001B6937"/>
    <w:rsid w:val="001B6AA9"/>
    <w:rsid w:val="001C000A"/>
    <w:rsid w:val="001C2220"/>
    <w:rsid w:val="001C25FD"/>
    <w:rsid w:val="001C28D3"/>
    <w:rsid w:val="001C5E83"/>
    <w:rsid w:val="001E5BBB"/>
    <w:rsid w:val="001F55E0"/>
    <w:rsid w:val="002000A4"/>
    <w:rsid w:val="002000C0"/>
    <w:rsid w:val="00205AEC"/>
    <w:rsid w:val="0021123B"/>
    <w:rsid w:val="0021382C"/>
    <w:rsid w:val="00214F01"/>
    <w:rsid w:val="002211D4"/>
    <w:rsid w:val="002220EE"/>
    <w:rsid w:val="00230339"/>
    <w:rsid w:val="002447EB"/>
    <w:rsid w:val="00255F8D"/>
    <w:rsid w:val="00261AD3"/>
    <w:rsid w:val="0026396C"/>
    <w:rsid w:val="002651C1"/>
    <w:rsid w:val="00267071"/>
    <w:rsid w:val="00271299"/>
    <w:rsid w:val="00273DD1"/>
    <w:rsid w:val="00274406"/>
    <w:rsid w:val="002751F3"/>
    <w:rsid w:val="002802D7"/>
    <w:rsid w:val="00281E6B"/>
    <w:rsid w:val="00282C53"/>
    <w:rsid w:val="00283A50"/>
    <w:rsid w:val="002935AC"/>
    <w:rsid w:val="002959E0"/>
    <w:rsid w:val="002A19EA"/>
    <w:rsid w:val="002A33DF"/>
    <w:rsid w:val="002A4624"/>
    <w:rsid w:val="002A7BAE"/>
    <w:rsid w:val="002B0CC5"/>
    <w:rsid w:val="002B2CDD"/>
    <w:rsid w:val="002B4ABB"/>
    <w:rsid w:val="002B5F74"/>
    <w:rsid w:val="002B6F3C"/>
    <w:rsid w:val="002C3EA0"/>
    <w:rsid w:val="002C628C"/>
    <w:rsid w:val="002D6C73"/>
    <w:rsid w:val="002E2B51"/>
    <w:rsid w:val="002E6ED9"/>
    <w:rsid w:val="002F0906"/>
    <w:rsid w:val="002F17DA"/>
    <w:rsid w:val="002F26EE"/>
    <w:rsid w:val="002F5BC0"/>
    <w:rsid w:val="002F6A9F"/>
    <w:rsid w:val="00303291"/>
    <w:rsid w:val="0030584A"/>
    <w:rsid w:val="00313358"/>
    <w:rsid w:val="0031413B"/>
    <w:rsid w:val="00316584"/>
    <w:rsid w:val="00322CEE"/>
    <w:rsid w:val="00322E97"/>
    <w:rsid w:val="00326E97"/>
    <w:rsid w:val="00327068"/>
    <w:rsid w:val="0033271E"/>
    <w:rsid w:val="00332BB3"/>
    <w:rsid w:val="00337BE7"/>
    <w:rsid w:val="00341B25"/>
    <w:rsid w:val="0034463F"/>
    <w:rsid w:val="00364B63"/>
    <w:rsid w:val="003712DF"/>
    <w:rsid w:val="003728E6"/>
    <w:rsid w:val="00380C7B"/>
    <w:rsid w:val="00391375"/>
    <w:rsid w:val="00391774"/>
    <w:rsid w:val="003940A6"/>
    <w:rsid w:val="003A2034"/>
    <w:rsid w:val="003A2326"/>
    <w:rsid w:val="003B5830"/>
    <w:rsid w:val="003C3DF1"/>
    <w:rsid w:val="003C42A0"/>
    <w:rsid w:val="003C49EC"/>
    <w:rsid w:val="003C54C5"/>
    <w:rsid w:val="003D51D4"/>
    <w:rsid w:val="003D6983"/>
    <w:rsid w:val="003D69AB"/>
    <w:rsid w:val="003E2786"/>
    <w:rsid w:val="003E36A2"/>
    <w:rsid w:val="003F390B"/>
    <w:rsid w:val="003F3E96"/>
    <w:rsid w:val="004003A7"/>
    <w:rsid w:val="00402E1B"/>
    <w:rsid w:val="0040478F"/>
    <w:rsid w:val="0041016C"/>
    <w:rsid w:val="0041318B"/>
    <w:rsid w:val="00415877"/>
    <w:rsid w:val="00416AE5"/>
    <w:rsid w:val="00420CBD"/>
    <w:rsid w:val="00425831"/>
    <w:rsid w:val="0044464A"/>
    <w:rsid w:val="00444D2C"/>
    <w:rsid w:val="00445F36"/>
    <w:rsid w:val="00447689"/>
    <w:rsid w:val="00450EDF"/>
    <w:rsid w:val="004515BD"/>
    <w:rsid w:val="004532BB"/>
    <w:rsid w:val="00457C79"/>
    <w:rsid w:val="004651D7"/>
    <w:rsid w:val="00466737"/>
    <w:rsid w:val="00466BA3"/>
    <w:rsid w:val="00466F95"/>
    <w:rsid w:val="0046749B"/>
    <w:rsid w:val="0047741F"/>
    <w:rsid w:val="00482DEC"/>
    <w:rsid w:val="00483E22"/>
    <w:rsid w:val="004908C1"/>
    <w:rsid w:val="00494BD3"/>
    <w:rsid w:val="004A4526"/>
    <w:rsid w:val="004A4978"/>
    <w:rsid w:val="004B3034"/>
    <w:rsid w:val="004B4513"/>
    <w:rsid w:val="004B5F61"/>
    <w:rsid w:val="004B6F59"/>
    <w:rsid w:val="004C0489"/>
    <w:rsid w:val="004C2563"/>
    <w:rsid w:val="004C35AD"/>
    <w:rsid w:val="004C41A5"/>
    <w:rsid w:val="004C53F0"/>
    <w:rsid w:val="004C72F0"/>
    <w:rsid w:val="004D1F49"/>
    <w:rsid w:val="004D38A2"/>
    <w:rsid w:val="004E0018"/>
    <w:rsid w:val="004E5787"/>
    <w:rsid w:val="004E624B"/>
    <w:rsid w:val="004F047E"/>
    <w:rsid w:val="004F2706"/>
    <w:rsid w:val="00500C02"/>
    <w:rsid w:val="005042C3"/>
    <w:rsid w:val="005072C9"/>
    <w:rsid w:val="00507B44"/>
    <w:rsid w:val="00515AD0"/>
    <w:rsid w:val="00520019"/>
    <w:rsid w:val="00521CDA"/>
    <w:rsid w:val="00521D3B"/>
    <w:rsid w:val="00522EB5"/>
    <w:rsid w:val="005326CE"/>
    <w:rsid w:val="00534F2E"/>
    <w:rsid w:val="005442CA"/>
    <w:rsid w:val="0054586D"/>
    <w:rsid w:val="00551333"/>
    <w:rsid w:val="00552ED0"/>
    <w:rsid w:val="00554D20"/>
    <w:rsid w:val="00557C39"/>
    <w:rsid w:val="00563FAA"/>
    <w:rsid w:val="00572C47"/>
    <w:rsid w:val="00575018"/>
    <w:rsid w:val="00580B62"/>
    <w:rsid w:val="00580E78"/>
    <w:rsid w:val="00581173"/>
    <w:rsid w:val="0058382A"/>
    <w:rsid w:val="005842DD"/>
    <w:rsid w:val="00590EF0"/>
    <w:rsid w:val="005928CD"/>
    <w:rsid w:val="00597D52"/>
    <w:rsid w:val="005A3FAF"/>
    <w:rsid w:val="005A51EB"/>
    <w:rsid w:val="005A6B04"/>
    <w:rsid w:val="005A6C43"/>
    <w:rsid w:val="005B29CA"/>
    <w:rsid w:val="005B6AC3"/>
    <w:rsid w:val="005C25E3"/>
    <w:rsid w:val="005C6010"/>
    <w:rsid w:val="005D105C"/>
    <w:rsid w:val="005D3F65"/>
    <w:rsid w:val="005D44B5"/>
    <w:rsid w:val="005E334B"/>
    <w:rsid w:val="005E4770"/>
    <w:rsid w:val="005E483D"/>
    <w:rsid w:val="005E4C95"/>
    <w:rsid w:val="005E6776"/>
    <w:rsid w:val="005F24E1"/>
    <w:rsid w:val="005F7DDE"/>
    <w:rsid w:val="00602337"/>
    <w:rsid w:val="006033F0"/>
    <w:rsid w:val="006049D8"/>
    <w:rsid w:val="00605D59"/>
    <w:rsid w:val="00611766"/>
    <w:rsid w:val="00613A6C"/>
    <w:rsid w:val="00613ECE"/>
    <w:rsid w:val="0061666D"/>
    <w:rsid w:val="00617AE4"/>
    <w:rsid w:val="006252FF"/>
    <w:rsid w:val="006317E4"/>
    <w:rsid w:val="00635050"/>
    <w:rsid w:val="00641286"/>
    <w:rsid w:val="006461E3"/>
    <w:rsid w:val="0065552C"/>
    <w:rsid w:val="00660AE1"/>
    <w:rsid w:val="006613A8"/>
    <w:rsid w:val="00664D1C"/>
    <w:rsid w:val="00666798"/>
    <w:rsid w:val="00666D29"/>
    <w:rsid w:val="006707AA"/>
    <w:rsid w:val="0067432A"/>
    <w:rsid w:val="00674D2A"/>
    <w:rsid w:val="006777B8"/>
    <w:rsid w:val="0068578E"/>
    <w:rsid w:val="006908C4"/>
    <w:rsid w:val="00690AB4"/>
    <w:rsid w:val="00693A6E"/>
    <w:rsid w:val="0069485E"/>
    <w:rsid w:val="006A2BE6"/>
    <w:rsid w:val="006B0C59"/>
    <w:rsid w:val="006B6ADE"/>
    <w:rsid w:val="006C4178"/>
    <w:rsid w:val="006C66DD"/>
    <w:rsid w:val="006C7C3D"/>
    <w:rsid w:val="006D1EB1"/>
    <w:rsid w:val="006D3DF1"/>
    <w:rsid w:val="006D538C"/>
    <w:rsid w:val="006E1B6E"/>
    <w:rsid w:val="006F1DF2"/>
    <w:rsid w:val="006F479E"/>
    <w:rsid w:val="00701B04"/>
    <w:rsid w:val="00705113"/>
    <w:rsid w:val="007108D3"/>
    <w:rsid w:val="007133C7"/>
    <w:rsid w:val="0071430A"/>
    <w:rsid w:val="007174DC"/>
    <w:rsid w:val="00723946"/>
    <w:rsid w:val="00724ED6"/>
    <w:rsid w:val="007271EE"/>
    <w:rsid w:val="00730E82"/>
    <w:rsid w:val="00733155"/>
    <w:rsid w:val="00737BCC"/>
    <w:rsid w:val="007425E4"/>
    <w:rsid w:val="007429CC"/>
    <w:rsid w:val="00742C33"/>
    <w:rsid w:val="007521A6"/>
    <w:rsid w:val="007557E4"/>
    <w:rsid w:val="007576C5"/>
    <w:rsid w:val="00766941"/>
    <w:rsid w:val="00766D5B"/>
    <w:rsid w:val="00767DAF"/>
    <w:rsid w:val="0077105A"/>
    <w:rsid w:val="007770FE"/>
    <w:rsid w:val="00781EB7"/>
    <w:rsid w:val="00783A4B"/>
    <w:rsid w:val="0078557A"/>
    <w:rsid w:val="00786FE4"/>
    <w:rsid w:val="00787643"/>
    <w:rsid w:val="00790C33"/>
    <w:rsid w:val="007949AC"/>
    <w:rsid w:val="00794D21"/>
    <w:rsid w:val="007A4FC1"/>
    <w:rsid w:val="007B17EA"/>
    <w:rsid w:val="007B5278"/>
    <w:rsid w:val="007B5AD1"/>
    <w:rsid w:val="007B7278"/>
    <w:rsid w:val="007D06F9"/>
    <w:rsid w:val="007D2A16"/>
    <w:rsid w:val="007D4C82"/>
    <w:rsid w:val="007D5239"/>
    <w:rsid w:val="007D60FC"/>
    <w:rsid w:val="007D7997"/>
    <w:rsid w:val="007E099F"/>
    <w:rsid w:val="007F1EF0"/>
    <w:rsid w:val="007F41ED"/>
    <w:rsid w:val="007F4DA7"/>
    <w:rsid w:val="007F57CB"/>
    <w:rsid w:val="007F6B3D"/>
    <w:rsid w:val="00815B53"/>
    <w:rsid w:val="008205DA"/>
    <w:rsid w:val="008279E8"/>
    <w:rsid w:val="00834A0D"/>
    <w:rsid w:val="00835EDD"/>
    <w:rsid w:val="008405D9"/>
    <w:rsid w:val="008423CB"/>
    <w:rsid w:val="00842BBF"/>
    <w:rsid w:val="00843745"/>
    <w:rsid w:val="008442F9"/>
    <w:rsid w:val="00845FBC"/>
    <w:rsid w:val="00851623"/>
    <w:rsid w:val="00853149"/>
    <w:rsid w:val="00853EEB"/>
    <w:rsid w:val="00857538"/>
    <w:rsid w:val="00857679"/>
    <w:rsid w:val="00857BDC"/>
    <w:rsid w:val="00863CAD"/>
    <w:rsid w:val="00873DE4"/>
    <w:rsid w:val="00874FC5"/>
    <w:rsid w:val="00876BEF"/>
    <w:rsid w:val="00877BCC"/>
    <w:rsid w:val="00887A10"/>
    <w:rsid w:val="008907D4"/>
    <w:rsid w:val="00895789"/>
    <w:rsid w:val="008A0352"/>
    <w:rsid w:val="008A4A46"/>
    <w:rsid w:val="008B1ED3"/>
    <w:rsid w:val="008B35B1"/>
    <w:rsid w:val="008C18F0"/>
    <w:rsid w:val="008D1CB0"/>
    <w:rsid w:val="008D71AF"/>
    <w:rsid w:val="008E07B1"/>
    <w:rsid w:val="008E318C"/>
    <w:rsid w:val="008F4C76"/>
    <w:rsid w:val="008F7343"/>
    <w:rsid w:val="00900375"/>
    <w:rsid w:val="00902744"/>
    <w:rsid w:val="009076CD"/>
    <w:rsid w:val="00907CA3"/>
    <w:rsid w:val="00910342"/>
    <w:rsid w:val="00911419"/>
    <w:rsid w:val="0091157F"/>
    <w:rsid w:val="00911DC1"/>
    <w:rsid w:val="00912028"/>
    <w:rsid w:val="009135DD"/>
    <w:rsid w:val="00915894"/>
    <w:rsid w:val="00916006"/>
    <w:rsid w:val="00921AC5"/>
    <w:rsid w:val="00925D37"/>
    <w:rsid w:val="00930E27"/>
    <w:rsid w:val="00933A87"/>
    <w:rsid w:val="00940961"/>
    <w:rsid w:val="00940CC2"/>
    <w:rsid w:val="0095218C"/>
    <w:rsid w:val="00954178"/>
    <w:rsid w:val="00956BC6"/>
    <w:rsid w:val="0095723C"/>
    <w:rsid w:val="00957382"/>
    <w:rsid w:val="0096666C"/>
    <w:rsid w:val="00971045"/>
    <w:rsid w:val="009720BE"/>
    <w:rsid w:val="0097490F"/>
    <w:rsid w:val="009809CD"/>
    <w:rsid w:val="00987266"/>
    <w:rsid w:val="00987718"/>
    <w:rsid w:val="0099328C"/>
    <w:rsid w:val="009A443A"/>
    <w:rsid w:val="009B6538"/>
    <w:rsid w:val="009C2724"/>
    <w:rsid w:val="009C4E37"/>
    <w:rsid w:val="009C5746"/>
    <w:rsid w:val="009C7C05"/>
    <w:rsid w:val="009D0FEE"/>
    <w:rsid w:val="009D1BCA"/>
    <w:rsid w:val="009D4868"/>
    <w:rsid w:val="009D74ED"/>
    <w:rsid w:val="009E08E5"/>
    <w:rsid w:val="009E0BA7"/>
    <w:rsid w:val="009E3315"/>
    <w:rsid w:val="009E387D"/>
    <w:rsid w:val="009E4751"/>
    <w:rsid w:val="009E53D6"/>
    <w:rsid w:val="009E59E5"/>
    <w:rsid w:val="009F05F3"/>
    <w:rsid w:val="009F5198"/>
    <w:rsid w:val="00A00ED7"/>
    <w:rsid w:val="00A0742A"/>
    <w:rsid w:val="00A103A0"/>
    <w:rsid w:val="00A10DAB"/>
    <w:rsid w:val="00A10E6F"/>
    <w:rsid w:val="00A139A7"/>
    <w:rsid w:val="00A144D5"/>
    <w:rsid w:val="00A2582A"/>
    <w:rsid w:val="00A25987"/>
    <w:rsid w:val="00A26E0C"/>
    <w:rsid w:val="00A31989"/>
    <w:rsid w:val="00A429A1"/>
    <w:rsid w:val="00A42F1E"/>
    <w:rsid w:val="00A50C0E"/>
    <w:rsid w:val="00A51F40"/>
    <w:rsid w:val="00A522C6"/>
    <w:rsid w:val="00A55909"/>
    <w:rsid w:val="00A60398"/>
    <w:rsid w:val="00A67944"/>
    <w:rsid w:val="00A70D58"/>
    <w:rsid w:val="00A722FC"/>
    <w:rsid w:val="00A745EC"/>
    <w:rsid w:val="00A7656A"/>
    <w:rsid w:val="00A8491A"/>
    <w:rsid w:val="00A9303D"/>
    <w:rsid w:val="00A967FD"/>
    <w:rsid w:val="00AA0163"/>
    <w:rsid w:val="00AA37A9"/>
    <w:rsid w:val="00AA58DB"/>
    <w:rsid w:val="00AA5C24"/>
    <w:rsid w:val="00AB3E02"/>
    <w:rsid w:val="00AB4EFC"/>
    <w:rsid w:val="00AB50CC"/>
    <w:rsid w:val="00AB5449"/>
    <w:rsid w:val="00AB6BEA"/>
    <w:rsid w:val="00AB6E40"/>
    <w:rsid w:val="00AC2B2A"/>
    <w:rsid w:val="00AC4921"/>
    <w:rsid w:val="00AC598C"/>
    <w:rsid w:val="00AD0248"/>
    <w:rsid w:val="00AE45A9"/>
    <w:rsid w:val="00AF0B7F"/>
    <w:rsid w:val="00AF2134"/>
    <w:rsid w:val="00AF36A4"/>
    <w:rsid w:val="00AF3BB7"/>
    <w:rsid w:val="00AF6455"/>
    <w:rsid w:val="00B007C2"/>
    <w:rsid w:val="00B0472A"/>
    <w:rsid w:val="00B06C9F"/>
    <w:rsid w:val="00B076F4"/>
    <w:rsid w:val="00B07CC7"/>
    <w:rsid w:val="00B14A74"/>
    <w:rsid w:val="00B16C75"/>
    <w:rsid w:val="00B33ADF"/>
    <w:rsid w:val="00B358B2"/>
    <w:rsid w:val="00B36E59"/>
    <w:rsid w:val="00B40448"/>
    <w:rsid w:val="00B4165B"/>
    <w:rsid w:val="00B4175E"/>
    <w:rsid w:val="00B44215"/>
    <w:rsid w:val="00B46EE7"/>
    <w:rsid w:val="00B564B8"/>
    <w:rsid w:val="00B57E8A"/>
    <w:rsid w:val="00B6408D"/>
    <w:rsid w:val="00B714FE"/>
    <w:rsid w:val="00B730AC"/>
    <w:rsid w:val="00B86F4F"/>
    <w:rsid w:val="00B90E32"/>
    <w:rsid w:val="00B97A15"/>
    <w:rsid w:val="00B97C36"/>
    <w:rsid w:val="00BA0653"/>
    <w:rsid w:val="00BA365D"/>
    <w:rsid w:val="00BA5072"/>
    <w:rsid w:val="00BA5DE3"/>
    <w:rsid w:val="00BB4162"/>
    <w:rsid w:val="00BC041F"/>
    <w:rsid w:val="00BC085C"/>
    <w:rsid w:val="00BC7665"/>
    <w:rsid w:val="00BD2205"/>
    <w:rsid w:val="00BE0865"/>
    <w:rsid w:val="00BE1E68"/>
    <w:rsid w:val="00BF00A8"/>
    <w:rsid w:val="00BF4B77"/>
    <w:rsid w:val="00C010AF"/>
    <w:rsid w:val="00C015F4"/>
    <w:rsid w:val="00C02166"/>
    <w:rsid w:val="00C03BA8"/>
    <w:rsid w:val="00C04CC9"/>
    <w:rsid w:val="00C11106"/>
    <w:rsid w:val="00C1193C"/>
    <w:rsid w:val="00C15B4F"/>
    <w:rsid w:val="00C16319"/>
    <w:rsid w:val="00C205B0"/>
    <w:rsid w:val="00C21AAF"/>
    <w:rsid w:val="00C324D3"/>
    <w:rsid w:val="00C32976"/>
    <w:rsid w:val="00C3440B"/>
    <w:rsid w:val="00C418A3"/>
    <w:rsid w:val="00C431DA"/>
    <w:rsid w:val="00C4417A"/>
    <w:rsid w:val="00C4544A"/>
    <w:rsid w:val="00C461C6"/>
    <w:rsid w:val="00C465F1"/>
    <w:rsid w:val="00C475AC"/>
    <w:rsid w:val="00C613DA"/>
    <w:rsid w:val="00C679CF"/>
    <w:rsid w:val="00C76F09"/>
    <w:rsid w:val="00C8203C"/>
    <w:rsid w:val="00C90410"/>
    <w:rsid w:val="00C90A39"/>
    <w:rsid w:val="00C928C2"/>
    <w:rsid w:val="00C94AC6"/>
    <w:rsid w:val="00CA2252"/>
    <w:rsid w:val="00CA3FDF"/>
    <w:rsid w:val="00CB226C"/>
    <w:rsid w:val="00CB3CD0"/>
    <w:rsid w:val="00CB4E6D"/>
    <w:rsid w:val="00CC5209"/>
    <w:rsid w:val="00CD013D"/>
    <w:rsid w:val="00CD3D6D"/>
    <w:rsid w:val="00CE274A"/>
    <w:rsid w:val="00CE353B"/>
    <w:rsid w:val="00CF243B"/>
    <w:rsid w:val="00CF5C06"/>
    <w:rsid w:val="00D0236D"/>
    <w:rsid w:val="00D05B47"/>
    <w:rsid w:val="00D10474"/>
    <w:rsid w:val="00D12531"/>
    <w:rsid w:val="00D14CDA"/>
    <w:rsid w:val="00D16574"/>
    <w:rsid w:val="00D22B42"/>
    <w:rsid w:val="00D25D4F"/>
    <w:rsid w:val="00D31C8D"/>
    <w:rsid w:val="00D3203E"/>
    <w:rsid w:val="00D34658"/>
    <w:rsid w:val="00D3586E"/>
    <w:rsid w:val="00D3728E"/>
    <w:rsid w:val="00D4221D"/>
    <w:rsid w:val="00D477CC"/>
    <w:rsid w:val="00D54A7D"/>
    <w:rsid w:val="00D5578F"/>
    <w:rsid w:val="00D574B6"/>
    <w:rsid w:val="00D61A0D"/>
    <w:rsid w:val="00D638CA"/>
    <w:rsid w:val="00D638DE"/>
    <w:rsid w:val="00D649AC"/>
    <w:rsid w:val="00D81C69"/>
    <w:rsid w:val="00D82640"/>
    <w:rsid w:val="00D8634A"/>
    <w:rsid w:val="00D871E0"/>
    <w:rsid w:val="00D87833"/>
    <w:rsid w:val="00D9018D"/>
    <w:rsid w:val="00D9412A"/>
    <w:rsid w:val="00D953BB"/>
    <w:rsid w:val="00D9699C"/>
    <w:rsid w:val="00DA2615"/>
    <w:rsid w:val="00DA37EB"/>
    <w:rsid w:val="00DA3B77"/>
    <w:rsid w:val="00DB03BA"/>
    <w:rsid w:val="00DC0C11"/>
    <w:rsid w:val="00DC36B5"/>
    <w:rsid w:val="00DC76D1"/>
    <w:rsid w:val="00DD196E"/>
    <w:rsid w:val="00DD335B"/>
    <w:rsid w:val="00DD7520"/>
    <w:rsid w:val="00DE2A96"/>
    <w:rsid w:val="00DE55DB"/>
    <w:rsid w:val="00DE58F9"/>
    <w:rsid w:val="00DE61DB"/>
    <w:rsid w:val="00DE751B"/>
    <w:rsid w:val="00DF0B2D"/>
    <w:rsid w:val="00DF1E43"/>
    <w:rsid w:val="00DF514B"/>
    <w:rsid w:val="00DF679B"/>
    <w:rsid w:val="00E003F6"/>
    <w:rsid w:val="00E02C93"/>
    <w:rsid w:val="00E062B3"/>
    <w:rsid w:val="00E11828"/>
    <w:rsid w:val="00E13B3C"/>
    <w:rsid w:val="00E174EB"/>
    <w:rsid w:val="00E17F9A"/>
    <w:rsid w:val="00E2227A"/>
    <w:rsid w:val="00E272F5"/>
    <w:rsid w:val="00E325CA"/>
    <w:rsid w:val="00E33EB2"/>
    <w:rsid w:val="00E36985"/>
    <w:rsid w:val="00E37866"/>
    <w:rsid w:val="00E42C82"/>
    <w:rsid w:val="00E5435D"/>
    <w:rsid w:val="00E6537F"/>
    <w:rsid w:val="00E67310"/>
    <w:rsid w:val="00E71250"/>
    <w:rsid w:val="00E757F9"/>
    <w:rsid w:val="00E8072B"/>
    <w:rsid w:val="00E821B9"/>
    <w:rsid w:val="00E82215"/>
    <w:rsid w:val="00E824E9"/>
    <w:rsid w:val="00E8540E"/>
    <w:rsid w:val="00E86F9B"/>
    <w:rsid w:val="00E93C14"/>
    <w:rsid w:val="00E94017"/>
    <w:rsid w:val="00E94707"/>
    <w:rsid w:val="00E95FE4"/>
    <w:rsid w:val="00E962D0"/>
    <w:rsid w:val="00E97A8B"/>
    <w:rsid w:val="00E97CB0"/>
    <w:rsid w:val="00EA01E2"/>
    <w:rsid w:val="00EA06B3"/>
    <w:rsid w:val="00EA2168"/>
    <w:rsid w:val="00EA3BA7"/>
    <w:rsid w:val="00EA5FAF"/>
    <w:rsid w:val="00EA6B49"/>
    <w:rsid w:val="00EB0B65"/>
    <w:rsid w:val="00EB162A"/>
    <w:rsid w:val="00EB4289"/>
    <w:rsid w:val="00EB64CC"/>
    <w:rsid w:val="00EB7BFD"/>
    <w:rsid w:val="00EB7FD3"/>
    <w:rsid w:val="00EC08FD"/>
    <w:rsid w:val="00EC150F"/>
    <w:rsid w:val="00EC6209"/>
    <w:rsid w:val="00EC6591"/>
    <w:rsid w:val="00EC73E2"/>
    <w:rsid w:val="00ED24B3"/>
    <w:rsid w:val="00ED3CB2"/>
    <w:rsid w:val="00ED6D4D"/>
    <w:rsid w:val="00ED6F26"/>
    <w:rsid w:val="00EE2AF0"/>
    <w:rsid w:val="00EF0A4E"/>
    <w:rsid w:val="00EF765D"/>
    <w:rsid w:val="00F0142F"/>
    <w:rsid w:val="00F01679"/>
    <w:rsid w:val="00F05132"/>
    <w:rsid w:val="00F052A2"/>
    <w:rsid w:val="00F12F65"/>
    <w:rsid w:val="00F15234"/>
    <w:rsid w:val="00F21C6C"/>
    <w:rsid w:val="00F22DE1"/>
    <w:rsid w:val="00F23CCF"/>
    <w:rsid w:val="00F2452B"/>
    <w:rsid w:val="00F26729"/>
    <w:rsid w:val="00F2746C"/>
    <w:rsid w:val="00F30613"/>
    <w:rsid w:val="00F3155A"/>
    <w:rsid w:val="00F34863"/>
    <w:rsid w:val="00F35102"/>
    <w:rsid w:val="00F35D60"/>
    <w:rsid w:val="00F35E4D"/>
    <w:rsid w:val="00F363C1"/>
    <w:rsid w:val="00F412F6"/>
    <w:rsid w:val="00F4191C"/>
    <w:rsid w:val="00F425BE"/>
    <w:rsid w:val="00F446DC"/>
    <w:rsid w:val="00F462A4"/>
    <w:rsid w:val="00F50F87"/>
    <w:rsid w:val="00F517B6"/>
    <w:rsid w:val="00F667B7"/>
    <w:rsid w:val="00F67AF3"/>
    <w:rsid w:val="00F80CBD"/>
    <w:rsid w:val="00F86AB7"/>
    <w:rsid w:val="00F95E2B"/>
    <w:rsid w:val="00F969CF"/>
    <w:rsid w:val="00F9727A"/>
    <w:rsid w:val="00FA1853"/>
    <w:rsid w:val="00FA20C1"/>
    <w:rsid w:val="00FA385F"/>
    <w:rsid w:val="00FA79DF"/>
    <w:rsid w:val="00FA7E33"/>
    <w:rsid w:val="00FB18C2"/>
    <w:rsid w:val="00FB289A"/>
    <w:rsid w:val="00FC202D"/>
    <w:rsid w:val="00FC6BC2"/>
    <w:rsid w:val="00FD5146"/>
    <w:rsid w:val="00FE1FB9"/>
    <w:rsid w:val="00FF4F16"/>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9C401"/>
  <w14:defaultImageDpi w14:val="300"/>
  <w15:docId w15:val="{C54F54A0-55C7-42A3-8077-1D86F212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 w:type="paragraph" w:styleId="NormalWeb">
    <w:name w:val="Normal (Web)"/>
    <w:basedOn w:val="Normal"/>
    <w:uiPriority w:val="99"/>
    <w:semiHidden/>
    <w:unhideWhenUsed/>
    <w:rsid w:val="004C53F0"/>
    <w:pPr>
      <w:widowControl/>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FF4F16"/>
    <w:rPr>
      <w:sz w:val="18"/>
      <w:szCs w:val="18"/>
    </w:rPr>
  </w:style>
  <w:style w:type="paragraph" w:styleId="CommentText">
    <w:name w:val="annotation text"/>
    <w:basedOn w:val="Normal"/>
    <w:link w:val="CommentTextChar"/>
    <w:uiPriority w:val="99"/>
    <w:semiHidden/>
    <w:unhideWhenUsed/>
    <w:rsid w:val="00FF4F16"/>
    <w:rPr>
      <w:sz w:val="24"/>
      <w:szCs w:val="24"/>
    </w:rPr>
  </w:style>
  <w:style w:type="character" w:customStyle="1" w:styleId="CommentTextChar">
    <w:name w:val="Comment Text Char"/>
    <w:basedOn w:val="DefaultParagraphFont"/>
    <w:link w:val="CommentText"/>
    <w:uiPriority w:val="99"/>
    <w:semiHidden/>
    <w:rsid w:val="00FF4F1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F4F16"/>
    <w:rPr>
      <w:b/>
      <w:bCs/>
      <w:sz w:val="20"/>
      <w:szCs w:val="20"/>
    </w:rPr>
  </w:style>
  <w:style w:type="character" w:customStyle="1" w:styleId="CommentSubjectChar">
    <w:name w:val="Comment Subject Char"/>
    <w:basedOn w:val="CommentTextChar"/>
    <w:link w:val="CommentSubject"/>
    <w:uiPriority w:val="99"/>
    <w:semiHidden/>
    <w:rsid w:val="00FF4F16"/>
    <w:rPr>
      <w:rFonts w:ascii="Times New Roman" w:eastAsia="Times New Roman" w:hAnsi="Times New Roman" w:cs="Times New Roman"/>
      <w:b/>
      <w:bCs/>
      <w:sz w:val="20"/>
      <w:szCs w:val="20"/>
    </w:rPr>
  </w:style>
  <w:style w:type="paragraph" w:styleId="Revision">
    <w:name w:val="Revision"/>
    <w:hidden/>
    <w:uiPriority w:val="99"/>
    <w:semiHidden/>
    <w:rsid w:val="004E578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15AD0"/>
    <w:rPr>
      <w:color w:val="0000FF" w:themeColor="hyperlink"/>
      <w:u w:val="single"/>
    </w:rPr>
  </w:style>
  <w:style w:type="paragraph" w:styleId="NoSpacing">
    <w:name w:val="No Spacing"/>
    <w:uiPriority w:val="1"/>
    <w:qFormat/>
    <w:rsid w:val="00635050"/>
    <w:pPr>
      <w:widowControl w:val="0"/>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FA1853"/>
    <w:rPr>
      <w:rFonts w:ascii="Consolas" w:hAnsi="Consolas" w:cs="Consolas"/>
      <w:sz w:val="21"/>
      <w:szCs w:val="21"/>
    </w:rPr>
  </w:style>
  <w:style w:type="character" w:customStyle="1" w:styleId="PlainTextChar">
    <w:name w:val="Plain Text Char"/>
    <w:basedOn w:val="DefaultParagraphFont"/>
    <w:link w:val="PlainText"/>
    <w:uiPriority w:val="99"/>
    <w:semiHidden/>
    <w:rsid w:val="00FA1853"/>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97291">
      <w:bodyDiv w:val="1"/>
      <w:marLeft w:val="0"/>
      <w:marRight w:val="0"/>
      <w:marTop w:val="0"/>
      <w:marBottom w:val="0"/>
      <w:divBdr>
        <w:top w:val="none" w:sz="0" w:space="0" w:color="auto"/>
        <w:left w:val="none" w:sz="0" w:space="0" w:color="auto"/>
        <w:bottom w:val="none" w:sz="0" w:space="0" w:color="auto"/>
        <w:right w:val="none" w:sz="0" w:space="0" w:color="auto"/>
      </w:divBdr>
      <w:divsChild>
        <w:div w:id="1929657588">
          <w:marLeft w:val="0"/>
          <w:marRight w:val="0"/>
          <w:marTop w:val="0"/>
          <w:marBottom w:val="0"/>
          <w:divBdr>
            <w:top w:val="none" w:sz="0" w:space="0" w:color="auto"/>
            <w:left w:val="none" w:sz="0" w:space="0" w:color="auto"/>
            <w:bottom w:val="none" w:sz="0" w:space="0" w:color="auto"/>
            <w:right w:val="none" w:sz="0" w:space="0" w:color="auto"/>
          </w:divBdr>
          <w:divsChild>
            <w:div w:id="13046051">
              <w:marLeft w:val="0"/>
              <w:marRight w:val="0"/>
              <w:marTop w:val="0"/>
              <w:marBottom w:val="0"/>
              <w:divBdr>
                <w:top w:val="none" w:sz="0" w:space="0" w:color="auto"/>
                <w:left w:val="none" w:sz="0" w:space="0" w:color="auto"/>
                <w:bottom w:val="none" w:sz="0" w:space="0" w:color="auto"/>
                <w:right w:val="none" w:sz="0" w:space="0" w:color="auto"/>
              </w:divBdr>
              <w:divsChild>
                <w:div w:id="118185337">
                  <w:marLeft w:val="0"/>
                  <w:marRight w:val="0"/>
                  <w:marTop w:val="0"/>
                  <w:marBottom w:val="0"/>
                  <w:divBdr>
                    <w:top w:val="none" w:sz="0" w:space="0" w:color="auto"/>
                    <w:left w:val="none" w:sz="0" w:space="0" w:color="auto"/>
                    <w:bottom w:val="none" w:sz="0" w:space="0" w:color="auto"/>
                    <w:right w:val="none" w:sz="0" w:space="0" w:color="auto"/>
                  </w:divBdr>
                  <w:divsChild>
                    <w:div w:id="15230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1000">
      <w:bodyDiv w:val="1"/>
      <w:marLeft w:val="0"/>
      <w:marRight w:val="0"/>
      <w:marTop w:val="0"/>
      <w:marBottom w:val="0"/>
      <w:divBdr>
        <w:top w:val="none" w:sz="0" w:space="0" w:color="auto"/>
        <w:left w:val="none" w:sz="0" w:space="0" w:color="auto"/>
        <w:bottom w:val="none" w:sz="0" w:space="0" w:color="auto"/>
        <w:right w:val="none" w:sz="0" w:space="0" w:color="auto"/>
      </w:divBdr>
    </w:div>
    <w:div w:id="495998016">
      <w:bodyDiv w:val="1"/>
      <w:marLeft w:val="0"/>
      <w:marRight w:val="0"/>
      <w:marTop w:val="0"/>
      <w:marBottom w:val="0"/>
      <w:divBdr>
        <w:top w:val="none" w:sz="0" w:space="0" w:color="auto"/>
        <w:left w:val="none" w:sz="0" w:space="0" w:color="auto"/>
        <w:bottom w:val="none" w:sz="0" w:space="0" w:color="auto"/>
        <w:right w:val="none" w:sz="0" w:space="0" w:color="auto"/>
      </w:divBdr>
      <w:divsChild>
        <w:div w:id="1451047714">
          <w:marLeft w:val="0"/>
          <w:marRight w:val="0"/>
          <w:marTop w:val="0"/>
          <w:marBottom w:val="0"/>
          <w:divBdr>
            <w:top w:val="none" w:sz="0" w:space="0" w:color="auto"/>
            <w:left w:val="none" w:sz="0" w:space="0" w:color="auto"/>
            <w:bottom w:val="none" w:sz="0" w:space="0" w:color="auto"/>
            <w:right w:val="none" w:sz="0" w:space="0" w:color="auto"/>
          </w:divBdr>
          <w:divsChild>
            <w:div w:id="213473865">
              <w:marLeft w:val="0"/>
              <w:marRight w:val="0"/>
              <w:marTop w:val="0"/>
              <w:marBottom w:val="0"/>
              <w:divBdr>
                <w:top w:val="none" w:sz="0" w:space="0" w:color="auto"/>
                <w:left w:val="none" w:sz="0" w:space="0" w:color="auto"/>
                <w:bottom w:val="none" w:sz="0" w:space="0" w:color="auto"/>
                <w:right w:val="none" w:sz="0" w:space="0" w:color="auto"/>
              </w:divBdr>
              <w:divsChild>
                <w:div w:id="1241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46540">
      <w:bodyDiv w:val="1"/>
      <w:marLeft w:val="0"/>
      <w:marRight w:val="0"/>
      <w:marTop w:val="0"/>
      <w:marBottom w:val="0"/>
      <w:divBdr>
        <w:top w:val="none" w:sz="0" w:space="0" w:color="auto"/>
        <w:left w:val="none" w:sz="0" w:space="0" w:color="auto"/>
        <w:bottom w:val="none" w:sz="0" w:space="0" w:color="auto"/>
        <w:right w:val="none" w:sz="0" w:space="0" w:color="auto"/>
      </w:divBdr>
    </w:div>
    <w:div w:id="1182621086">
      <w:bodyDiv w:val="1"/>
      <w:marLeft w:val="0"/>
      <w:marRight w:val="0"/>
      <w:marTop w:val="0"/>
      <w:marBottom w:val="0"/>
      <w:divBdr>
        <w:top w:val="none" w:sz="0" w:space="0" w:color="auto"/>
        <w:left w:val="none" w:sz="0" w:space="0" w:color="auto"/>
        <w:bottom w:val="none" w:sz="0" w:space="0" w:color="auto"/>
        <w:right w:val="none" w:sz="0" w:space="0" w:color="auto"/>
      </w:divBdr>
      <w:divsChild>
        <w:div w:id="1197936276">
          <w:marLeft w:val="0"/>
          <w:marRight w:val="0"/>
          <w:marTop w:val="0"/>
          <w:marBottom w:val="0"/>
          <w:divBdr>
            <w:top w:val="none" w:sz="0" w:space="0" w:color="auto"/>
            <w:left w:val="none" w:sz="0" w:space="0" w:color="auto"/>
            <w:bottom w:val="none" w:sz="0" w:space="0" w:color="auto"/>
            <w:right w:val="none" w:sz="0" w:space="0" w:color="auto"/>
          </w:divBdr>
          <w:divsChild>
            <w:div w:id="889607266">
              <w:marLeft w:val="0"/>
              <w:marRight w:val="0"/>
              <w:marTop w:val="0"/>
              <w:marBottom w:val="0"/>
              <w:divBdr>
                <w:top w:val="none" w:sz="0" w:space="0" w:color="auto"/>
                <w:left w:val="none" w:sz="0" w:space="0" w:color="auto"/>
                <w:bottom w:val="none" w:sz="0" w:space="0" w:color="auto"/>
                <w:right w:val="none" w:sz="0" w:space="0" w:color="auto"/>
              </w:divBdr>
              <w:divsChild>
                <w:div w:id="7258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89083">
      <w:bodyDiv w:val="1"/>
      <w:marLeft w:val="0"/>
      <w:marRight w:val="0"/>
      <w:marTop w:val="0"/>
      <w:marBottom w:val="0"/>
      <w:divBdr>
        <w:top w:val="none" w:sz="0" w:space="0" w:color="auto"/>
        <w:left w:val="none" w:sz="0" w:space="0" w:color="auto"/>
        <w:bottom w:val="none" w:sz="0" w:space="0" w:color="auto"/>
        <w:right w:val="none" w:sz="0" w:space="0" w:color="auto"/>
      </w:divBdr>
    </w:div>
    <w:div w:id="1291282405">
      <w:bodyDiv w:val="1"/>
      <w:marLeft w:val="0"/>
      <w:marRight w:val="0"/>
      <w:marTop w:val="0"/>
      <w:marBottom w:val="0"/>
      <w:divBdr>
        <w:top w:val="none" w:sz="0" w:space="0" w:color="auto"/>
        <w:left w:val="none" w:sz="0" w:space="0" w:color="auto"/>
        <w:bottom w:val="none" w:sz="0" w:space="0" w:color="auto"/>
        <w:right w:val="none" w:sz="0" w:space="0" w:color="auto"/>
      </w:divBdr>
    </w:div>
    <w:div w:id="1303581485">
      <w:bodyDiv w:val="1"/>
      <w:marLeft w:val="0"/>
      <w:marRight w:val="0"/>
      <w:marTop w:val="0"/>
      <w:marBottom w:val="0"/>
      <w:divBdr>
        <w:top w:val="none" w:sz="0" w:space="0" w:color="auto"/>
        <w:left w:val="none" w:sz="0" w:space="0" w:color="auto"/>
        <w:bottom w:val="none" w:sz="0" w:space="0" w:color="auto"/>
        <w:right w:val="none" w:sz="0" w:space="0" w:color="auto"/>
      </w:divBdr>
    </w:div>
    <w:div w:id="1351680087">
      <w:bodyDiv w:val="1"/>
      <w:marLeft w:val="0"/>
      <w:marRight w:val="0"/>
      <w:marTop w:val="0"/>
      <w:marBottom w:val="0"/>
      <w:divBdr>
        <w:top w:val="none" w:sz="0" w:space="0" w:color="auto"/>
        <w:left w:val="none" w:sz="0" w:space="0" w:color="auto"/>
        <w:bottom w:val="none" w:sz="0" w:space="0" w:color="auto"/>
        <w:right w:val="none" w:sz="0" w:space="0" w:color="auto"/>
      </w:divBdr>
    </w:div>
    <w:div w:id="1537622037">
      <w:bodyDiv w:val="1"/>
      <w:marLeft w:val="0"/>
      <w:marRight w:val="0"/>
      <w:marTop w:val="0"/>
      <w:marBottom w:val="0"/>
      <w:divBdr>
        <w:top w:val="none" w:sz="0" w:space="0" w:color="auto"/>
        <w:left w:val="none" w:sz="0" w:space="0" w:color="auto"/>
        <w:bottom w:val="none" w:sz="0" w:space="0" w:color="auto"/>
        <w:right w:val="none" w:sz="0" w:space="0" w:color="auto"/>
      </w:divBdr>
    </w:div>
    <w:div w:id="1550410371">
      <w:bodyDiv w:val="1"/>
      <w:marLeft w:val="0"/>
      <w:marRight w:val="0"/>
      <w:marTop w:val="0"/>
      <w:marBottom w:val="0"/>
      <w:divBdr>
        <w:top w:val="none" w:sz="0" w:space="0" w:color="auto"/>
        <w:left w:val="none" w:sz="0" w:space="0" w:color="auto"/>
        <w:bottom w:val="none" w:sz="0" w:space="0" w:color="auto"/>
        <w:right w:val="none" w:sz="0" w:space="0" w:color="auto"/>
      </w:divBdr>
      <w:divsChild>
        <w:div w:id="834105794">
          <w:marLeft w:val="0"/>
          <w:marRight w:val="0"/>
          <w:marTop w:val="0"/>
          <w:marBottom w:val="0"/>
          <w:divBdr>
            <w:top w:val="none" w:sz="0" w:space="0" w:color="auto"/>
            <w:left w:val="none" w:sz="0" w:space="0" w:color="auto"/>
            <w:bottom w:val="none" w:sz="0" w:space="0" w:color="auto"/>
            <w:right w:val="none" w:sz="0" w:space="0" w:color="auto"/>
          </w:divBdr>
        </w:div>
      </w:divsChild>
    </w:div>
    <w:div w:id="1566791364">
      <w:bodyDiv w:val="1"/>
      <w:marLeft w:val="0"/>
      <w:marRight w:val="0"/>
      <w:marTop w:val="0"/>
      <w:marBottom w:val="0"/>
      <w:divBdr>
        <w:top w:val="none" w:sz="0" w:space="0" w:color="auto"/>
        <w:left w:val="none" w:sz="0" w:space="0" w:color="auto"/>
        <w:bottom w:val="none" w:sz="0" w:space="0" w:color="auto"/>
        <w:right w:val="none" w:sz="0" w:space="0" w:color="auto"/>
      </w:divBdr>
    </w:div>
    <w:div w:id="1702054686">
      <w:bodyDiv w:val="1"/>
      <w:marLeft w:val="0"/>
      <w:marRight w:val="0"/>
      <w:marTop w:val="0"/>
      <w:marBottom w:val="0"/>
      <w:divBdr>
        <w:top w:val="none" w:sz="0" w:space="0" w:color="auto"/>
        <w:left w:val="none" w:sz="0" w:space="0" w:color="auto"/>
        <w:bottom w:val="none" w:sz="0" w:space="0" w:color="auto"/>
        <w:right w:val="none" w:sz="0" w:space="0" w:color="auto"/>
      </w:divBdr>
    </w:div>
    <w:div w:id="1707103031">
      <w:bodyDiv w:val="1"/>
      <w:marLeft w:val="0"/>
      <w:marRight w:val="0"/>
      <w:marTop w:val="0"/>
      <w:marBottom w:val="0"/>
      <w:divBdr>
        <w:top w:val="none" w:sz="0" w:space="0" w:color="auto"/>
        <w:left w:val="none" w:sz="0" w:space="0" w:color="auto"/>
        <w:bottom w:val="none" w:sz="0" w:space="0" w:color="auto"/>
        <w:right w:val="none" w:sz="0" w:space="0" w:color="auto"/>
      </w:divBdr>
      <w:divsChild>
        <w:div w:id="658191136">
          <w:marLeft w:val="0"/>
          <w:marRight w:val="0"/>
          <w:marTop w:val="0"/>
          <w:marBottom w:val="0"/>
          <w:divBdr>
            <w:top w:val="none" w:sz="0" w:space="0" w:color="auto"/>
            <w:left w:val="none" w:sz="0" w:space="0" w:color="auto"/>
            <w:bottom w:val="none" w:sz="0" w:space="0" w:color="auto"/>
            <w:right w:val="none" w:sz="0" w:space="0" w:color="auto"/>
          </w:divBdr>
          <w:divsChild>
            <w:div w:id="1552380333">
              <w:marLeft w:val="0"/>
              <w:marRight w:val="0"/>
              <w:marTop w:val="0"/>
              <w:marBottom w:val="0"/>
              <w:divBdr>
                <w:top w:val="none" w:sz="0" w:space="0" w:color="auto"/>
                <w:left w:val="none" w:sz="0" w:space="0" w:color="auto"/>
                <w:bottom w:val="none" w:sz="0" w:space="0" w:color="auto"/>
                <w:right w:val="none" w:sz="0" w:space="0" w:color="auto"/>
              </w:divBdr>
              <w:divsChild>
                <w:div w:id="9704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A0355-94A7-412C-B971-4E80760A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7205</Words>
  <Characters>41069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48178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Vining</dc:creator>
  <cp:lastModifiedBy>Pamela Wilson</cp:lastModifiedBy>
  <cp:revision>4</cp:revision>
  <cp:lastPrinted>2019-04-12T10:58:00Z</cp:lastPrinted>
  <dcterms:created xsi:type="dcterms:W3CDTF">2020-03-03T18:02:00Z</dcterms:created>
  <dcterms:modified xsi:type="dcterms:W3CDTF">2020-03-03T18:03:00Z</dcterms:modified>
</cp:coreProperties>
</file>